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B32A" w14:textId="6351D3C3" w:rsidR="00787B3B" w:rsidRDefault="00C62E97" w:rsidP="00C62E97">
      <w:pPr>
        <w:jc w:val="center"/>
        <w:rPr>
          <w:rFonts w:ascii="Times New Roman" w:hAnsi="Times New Roman" w:cs="Times New Roman"/>
          <w:b/>
          <w:sz w:val="24"/>
          <w:szCs w:val="24"/>
        </w:rPr>
      </w:pPr>
      <w:r>
        <w:rPr>
          <w:rFonts w:ascii="Times New Roman" w:hAnsi="Times New Roman" w:cs="Times New Roman"/>
          <w:b/>
          <w:sz w:val="24"/>
          <w:szCs w:val="24"/>
        </w:rPr>
        <w:t>THE CHURCH, THE BODY OF CHRIST,</w:t>
      </w:r>
    </w:p>
    <w:p w14:paraId="5535C96A" w14:textId="1BA5AE5C" w:rsidR="00C62E97" w:rsidRDefault="00C62E97" w:rsidP="00C62E97">
      <w:pPr>
        <w:jc w:val="center"/>
        <w:rPr>
          <w:rFonts w:ascii="Times New Roman" w:hAnsi="Times New Roman" w:cs="Times New Roman"/>
          <w:b/>
          <w:sz w:val="24"/>
          <w:szCs w:val="24"/>
        </w:rPr>
      </w:pPr>
      <w:r>
        <w:rPr>
          <w:rFonts w:ascii="Times New Roman" w:hAnsi="Times New Roman" w:cs="Times New Roman"/>
          <w:b/>
          <w:sz w:val="24"/>
          <w:szCs w:val="24"/>
        </w:rPr>
        <w:t>ALSO PRAYS WITH THE BODY! (PART TWO)</w:t>
      </w:r>
    </w:p>
    <w:p w14:paraId="3E1ECF5F" w14:textId="3F064215" w:rsidR="00C62E97" w:rsidRDefault="00C62E97" w:rsidP="00C62E97">
      <w:pPr>
        <w:jc w:val="center"/>
        <w:rPr>
          <w:rFonts w:ascii="Times New Roman" w:hAnsi="Times New Roman" w:cs="Times New Roman"/>
          <w:b/>
          <w:sz w:val="24"/>
          <w:szCs w:val="24"/>
        </w:rPr>
      </w:pPr>
    </w:p>
    <w:p w14:paraId="45A56380" w14:textId="1ECFEAD7" w:rsidR="007557C8" w:rsidRDefault="00C62E97" w:rsidP="00C62E97">
      <w:pPr>
        <w:jc w:val="both"/>
        <w:rPr>
          <w:rFonts w:ascii="Times New Roman" w:hAnsi="Times New Roman" w:cs="Times New Roman"/>
          <w:sz w:val="24"/>
          <w:szCs w:val="24"/>
        </w:rPr>
      </w:pPr>
      <w:r>
        <w:rPr>
          <w:rFonts w:ascii="Times New Roman" w:hAnsi="Times New Roman" w:cs="Times New Roman"/>
          <w:sz w:val="24"/>
          <w:szCs w:val="24"/>
        </w:rPr>
        <w:t>Having reflected upon how being both body and s</w:t>
      </w:r>
      <w:r w:rsidR="00D6742D">
        <w:rPr>
          <w:rFonts w:ascii="Times New Roman" w:hAnsi="Times New Roman" w:cs="Times New Roman"/>
          <w:sz w:val="24"/>
          <w:szCs w:val="24"/>
        </w:rPr>
        <w:t>oul</w:t>
      </w:r>
      <w:r>
        <w:rPr>
          <w:rFonts w:ascii="Times New Roman" w:hAnsi="Times New Roman" w:cs="Times New Roman"/>
          <w:sz w:val="24"/>
          <w:szCs w:val="24"/>
        </w:rPr>
        <w:t xml:space="preserve"> deeply affect</w:t>
      </w:r>
      <w:r w:rsidR="00975B94">
        <w:rPr>
          <w:rFonts w:ascii="Times New Roman" w:hAnsi="Times New Roman" w:cs="Times New Roman"/>
          <w:sz w:val="24"/>
          <w:szCs w:val="24"/>
        </w:rPr>
        <w:t>s</w:t>
      </w:r>
      <w:r>
        <w:rPr>
          <w:rFonts w:ascii="Times New Roman" w:hAnsi="Times New Roman" w:cs="Times New Roman"/>
          <w:sz w:val="24"/>
          <w:szCs w:val="24"/>
        </w:rPr>
        <w:t xml:space="preserve"> how we pray, we can now answ</w:t>
      </w:r>
      <w:r w:rsidR="004E762E">
        <w:rPr>
          <w:rFonts w:ascii="Times New Roman" w:hAnsi="Times New Roman" w:cs="Times New Roman"/>
          <w:sz w:val="24"/>
          <w:szCs w:val="24"/>
        </w:rPr>
        <w:t xml:space="preserve">er our questions about </w:t>
      </w:r>
      <w:r>
        <w:rPr>
          <w:rFonts w:ascii="Times New Roman" w:hAnsi="Times New Roman" w:cs="Times New Roman"/>
          <w:sz w:val="24"/>
          <w:szCs w:val="24"/>
        </w:rPr>
        <w:t xml:space="preserve">the various </w:t>
      </w:r>
      <w:r w:rsidR="0019423A">
        <w:rPr>
          <w:rFonts w:ascii="Times New Roman" w:hAnsi="Times New Roman" w:cs="Times New Roman"/>
          <w:sz w:val="24"/>
          <w:szCs w:val="24"/>
        </w:rPr>
        <w:t xml:space="preserve">ritual </w:t>
      </w:r>
      <w:r>
        <w:rPr>
          <w:rFonts w:ascii="Times New Roman" w:hAnsi="Times New Roman" w:cs="Times New Roman"/>
          <w:sz w:val="24"/>
          <w:szCs w:val="24"/>
        </w:rPr>
        <w:t>postures and gestures at Mass and why we have them.</w:t>
      </w:r>
      <w:r w:rsidR="00EB355D">
        <w:rPr>
          <w:rFonts w:ascii="Times New Roman" w:hAnsi="Times New Roman" w:cs="Times New Roman"/>
          <w:sz w:val="24"/>
          <w:szCs w:val="24"/>
        </w:rPr>
        <w:t xml:space="preserve"> If you think about it, we have so many </w:t>
      </w:r>
      <w:r w:rsidR="0019423A">
        <w:rPr>
          <w:rFonts w:ascii="Times New Roman" w:hAnsi="Times New Roman" w:cs="Times New Roman"/>
          <w:sz w:val="24"/>
          <w:szCs w:val="24"/>
        </w:rPr>
        <w:t xml:space="preserve">rituals (including </w:t>
      </w:r>
      <w:r w:rsidR="00EB355D">
        <w:rPr>
          <w:rFonts w:ascii="Times New Roman" w:hAnsi="Times New Roman" w:cs="Times New Roman"/>
          <w:sz w:val="24"/>
          <w:szCs w:val="24"/>
        </w:rPr>
        <w:t>postures and gestures</w:t>
      </w:r>
      <w:r w:rsidR="0019423A">
        <w:rPr>
          <w:rFonts w:ascii="Times New Roman" w:hAnsi="Times New Roman" w:cs="Times New Roman"/>
          <w:sz w:val="24"/>
          <w:szCs w:val="24"/>
        </w:rPr>
        <w:t>)</w:t>
      </w:r>
      <w:r w:rsidR="00EB355D">
        <w:rPr>
          <w:rFonts w:ascii="Times New Roman" w:hAnsi="Times New Roman" w:cs="Times New Roman"/>
          <w:sz w:val="24"/>
          <w:szCs w:val="24"/>
        </w:rPr>
        <w:t xml:space="preserve"> that are part of our daily routine. In fact, we are very much ritual beings. We have our morning rituals (and the day is off to a bad start if these do not happen</w:t>
      </w:r>
      <w:r w:rsidR="004E762E">
        <w:rPr>
          <w:rFonts w:ascii="Times New Roman" w:hAnsi="Times New Roman" w:cs="Times New Roman"/>
          <w:sz w:val="24"/>
          <w:szCs w:val="24"/>
        </w:rPr>
        <w:t>!</w:t>
      </w:r>
      <w:r w:rsidR="00EB355D">
        <w:rPr>
          <w:rFonts w:ascii="Times New Roman" w:hAnsi="Times New Roman" w:cs="Times New Roman"/>
          <w:sz w:val="24"/>
          <w:szCs w:val="24"/>
        </w:rPr>
        <w:t xml:space="preserve">). Sports stars have their pre-game rituals. Shaking hands or giving flowers are rituals. </w:t>
      </w:r>
      <w:r w:rsidR="007557C8">
        <w:rPr>
          <w:rFonts w:ascii="Times New Roman" w:hAnsi="Times New Roman" w:cs="Times New Roman"/>
          <w:sz w:val="24"/>
          <w:szCs w:val="24"/>
        </w:rPr>
        <w:t>Standing up when someone comes into a room</w:t>
      </w:r>
      <w:r w:rsidR="004E762E">
        <w:rPr>
          <w:rFonts w:ascii="Times New Roman" w:hAnsi="Times New Roman" w:cs="Times New Roman"/>
          <w:sz w:val="24"/>
          <w:szCs w:val="24"/>
        </w:rPr>
        <w:t>,</w:t>
      </w:r>
      <w:r w:rsidR="007557C8">
        <w:rPr>
          <w:rFonts w:ascii="Times New Roman" w:hAnsi="Times New Roman" w:cs="Times New Roman"/>
          <w:sz w:val="24"/>
          <w:szCs w:val="24"/>
        </w:rPr>
        <w:t xml:space="preserve"> or opening a door for someone are rituals</w:t>
      </w:r>
      <w:r w:rsidR="0019423A">
        <w:rPr>
          <w:rFonts w:ascii="Times New Roman" w:hAnsi="Times New Roman" w:cs="Times New Roman"/>
          <w:sz w:val="24"/>
          <w:szCs w:val="24"/>
        </w:rPr>
        <w:t xml:space="preserve">. </w:t>
      </w:r>
      <w:r w:rsidR="007557C8">
        <w:rPr>
          <w:rFonts w:ascii="Times New Roman" w:hAnsi="Times New Roman" w:cs="Times New Roman"/>
          <w:sz w:val="24"/>
          <w:szCs w:val="24"/>
        </w:rPr>
        <w:t xml:space="preserve">Reflecting on this, we </w:t>
      </w:r>
      <w:r w:rsidR="0019423A">
        <w:rPr>
          <w:rFonts w:ascii="Times New Roman" w:hAnsi="Times New Roman" w:cs="Times New Roman"/>
          <w:sz w:val="24"/>
          <w:szCs w:val="24"/>
        </w:rPr>
        <w:t>quickly</w:t>
      </w:r>
      <w:r w:rsidR="007557C8">
        <w:rPr>
          <w:rFonts w:ascii="Times New Roman" w:hAnsi="Times New Roman" w:cs="Times New Roman"/>
          <w:sz w:val="24"/>
          <w:szCs w:val="24"/>
        </w:rPr>
        <w:t xml:space="preserve"> realize that</w:t>
      </w:r>
      <w:r w:rsidR="00EB355D">
        <w:rPr>
          <w:rFonts w:ascii="Times New Roman" w:hAnsi="Times New Roman" w:cs="Times New Roman"/>
          <w:sz w:val="24"/>
          <w:szCs w:val="24"/>
        </w:rPr>
        <w:t xml:space="preserve"> rituals are not an end in themselves, but rather something that we do for a further or deeper purpose.</w:t>
      </w:r>
      <w:r w:rsidR="007557C8">
        <w:rPr>
          <w:rFonts w:ascii="Times New Roman" w:hAnsi="Times New Roman" w:cs="Times New Roman"/>
          <w:sz w:val="24"/>
          <w:szCs w:val="24"/>
        </w:rPr>
        <w:t xml:space="preserve"> </w:t>
      </w:r>
      <w:r w:rsidR="0019423A">
        <w:rPr>
          <w:rFonts w:ascii="Times New Roman" w:hAnsi="Times New Roman" w:cs="Times New Roman"/>
          <w:sz w:val="24"/>
          <w:szCs w:val="24"/>
        </w:rPr>
        <w:t>Often r</w:t>
      </w:r>
      <w:r w:rsidR="007557C8">
        <w:rPr>
          <w:rFonts w:ascii="Times New Roman" w:hAnsi="Times New Roman" w:cs="Times New Roman"/>
          <w:sz w:val="24"/>
          <w:szCs w:val="24"/>
        </w:rPr>
        <w:t>ituals can also communicate</w:t>
      </w:r>
      <w:r w:rsidR="001E46A9">
        <w:rPr>
          <w:rFonts w:ascii="Times New Roman" w:hAnsi="Times New Roman" w:cs="Times New Roman"/>
          <w:sz w:val="24"/>
          <w:szCs w:val="24"/>
        </w:rPr>
        <w:t>, express</w:t>
      </w:r>
      <w:r w:rsidR="007557C8">
        <w:rPr>
          <w:rFonts w:ascii="Times New Roman" w:hAnsi="Times New Roman" w:cs="Times New Roman"/>
          <w:sz w:val="24"/>
          <w:szCs w:val="24"/>
        </w:rPr>
        <w:t xml:space="preserve"> or reveal something</w:t>
      </w:r>
      <w:r w:rsidR="008270EC">
        <w:rPr>
          <w:rFonts w:ascii="Times New Roman" w:hAnsi="Times New Roman" w:cs="Times New Roman"/>
          <w:sz w:val="24"/>
          <w:szCs w:val="24"/>
        </w:rPr>
        <w:t>,</w:t>
      </w:r>
      <w:r w:rsidR="003275F2">
        <w:rPr>
          <w:rFonts w:ascii="Times New Roman" w:hAnsi="Times New Roman" w:cs="Times New Roman"/>
          <w:sz w:val="24"/>
          <w:szCs w:val="24"/>
        </w:rPr>
        <w:t xml:space="preserve"> give a focus</w:t>
      </w:r>
      <w:r w:rsidR="009F4203">
        <w:rPr>
          <w:rFonts w:ascii="Times New Roman" w:hAnsi="Times New Roman" w:cs="Times New Roman"/>
          <w:sz w:val="24"/>
          <w:szCs w:val="24"/>
        </w:rPr>
        <w:t>/draw attention,</w:t>
      </w:r>
      <w:r w:rsidR="003275F2">
        <w:rPr>
          <w:rFonts w:ascii="Times New Roman" w:hAnsi="Times New Roman" w:cs="Times New Roman"/>
          <w:sz w:val="24"/>
          <w:szCs w:val="24"/>
        </w:rPr>
        <w:t xml:space="preserve"> </w:t>
      </w:r>
      <w:r w:rsidR="001E46A9">
        <w:rPr>
          <w:rFonts w:ascii="Times New Roman" w:hAnsi="Times New Roman" w:cs="Times New Roman"/>
          <w:sz w:val="24"/>
          <w:szCs w:val="24"/>
        </w:rPr>
        <w:t>help us to remember, or</w:t>
      </w:r>
      <w:r w:rsidR="003275F2">
        <w:rPr>
          <w:rFonts w:ascii="Times New Roman" w:hAnsi="Times New Roman" w:cs="Times New Roman"/>
          <w:sz w:val="24"/>
          <w:szCs w:val="24"/>
        </w:rPr>
        <w:t xml:space="preserve"> simply underline </w:t>
      </w:r>
      <w:r w:rsidR="009F4203">
        <w:rPr>
          <w:rFonts w:ascii="Times New Roman" w:hAnsi="Times New Roman" w:cs="Times New Roman"/>
          <w:sz w:val="24"/>
          <w:szCs w:val="24"/>
        </w:rPr>
        <w:t xml:space="preserve">and </w:t>
      </w:r>
      <w:r w:rsidR="001E46A9">
        <w:rPr>
          <w:rFonts w:ascii="Times New Roman" w:hAnsi="Times New Roman" w:cs="Times New Roman"/>
          <w:sz w:val="24"/>
          <w:szCs w:val="24"/>
        </w:rPr>
        <w:t>reinforce a sense of identity</w:t>
      </w:r>
      <w:r w:rsidR="007557C8">
        <w:rPr>
          <w:rFonts w:ascii="Times New Roman" w:hAnsi="Times New Roman" w:cs="Times New Roman"/>
          <w:sz w:val="24"/>
          <w:szCs w:val="24"/>
        </w:rPr>
        <w:t>.</w:t>
      </w:r>
      <w:r w:rsidR="004E762E">
        <w:rPr>
          <w:rFonts w:ascii="Times New Roman" w:hAnsi="Times New Roman" w:cs="Times New Roman"/>
          <w:sz w:val="24"/>
          <w:szCs w:val="24"/>
        </w:rPr>
        <w:t xml:space="preserve"> All this is certainly true of our Church rituals</w:t>
      </w:r>
      <w:r w:rsidR="00D6742D">
        <w:rPr>
          <w:rFonts w:ascii="Times New Roman" w:hAnsi="Times New Roman" w:cs="Times New Roman"/>
          <w:sz w:val="24"/>
          <w:szCs w:val="24"/>
        </w:rPr>
        <w:t xml:space="preserve"> that we follow when we pray at Mass</w:t>
      </w:r>
      <w:r w:rsidR="004E762E">
        <w:rPr>
          <w:rFonts w:ascii="Times New Roman" w:hAnsi="Times New Roman" w:cs="Times New Roman"/>
          <w:sz w:val="24"/>
          <w:szCs w:val="24"/>
        </w:rPr>
        <w:t>.</w:t>
      </w:r>
    </w:p>
    <w:p w14:paraId="3EEB85CB" w14:textId="1456B9BB" w:rsidR="001E46A9" w:rsidRDefault="007557C8" w:rsidP="00C62E97">
      <w:pPr>
        <w:jc w:val="both"/>
        <w:rPr>
          <w:rFonts w:ascii="Times New Roman" w:hAnsi="Times New Roman" w:cs="Times New Roman"/>
          <w:sz w:val="24"/>
          <w:szCs w:val="24"/>
        </w:rPr>
      </w:pPr>
      <w:r>
        <w:rPr>
          <w:rFonts w:ascii="Times New Roman" w:hAnsi="Times New Roman" w:cs="Times New Roman"/>
          <w:sz w:val="24"/>
          <w:szCs w:val="24"/>
        </w:rPr>
        <w:t xml:space="preserve">Of course, we </w:t>
      </w:r>
      <w:r w:rsidR="00D6742D">
        <w:rPr>
          <w:rFonts w:ascii="Times New Roman" w:hAnsi="Times New Roman" w:cs="Times New Roman"/>
          <w:sz w:val="24"/>
          <w:szCs w:val="24"/>
        </w:rPr>
        <w:t xml:space="preserve">do indeed </w:t>
      </w:r>
      <w:r>
        <w:rPr>
          <w:rFonts w:ascii="Times New Roman" w:hAnsi="Times New Roman" w:cs="Times New Roman"/>
          <w:sz w:val="24"/>
          <w:szCs w:val="24"/>
        </w:rPr>
        <w:t xml:space="preserve">have lots of rituals in the Church, such as postures and gestures, and they too are a means to an end. </w:t>
      </w:r>
      <w:r w:rsidR="009F4203">
        <w:rPr>
          <w:rFonts w:ascii="Times New Roman" w:hAnsi="Times New Roman" w:cs="Times New Roman"/>
          <w:sz w:val="24"/>
          <w:szCs w:val="24"/>
        </w:rPr>
        <w:t xml:space="preserve">Added to that, we use our bodies to pray as we have already said. </w:t>
      </w:r>
      <w:r w:rsidR="001E46A9">
        <w:rPr>
          <w:rFonts w:ascii="Times New Roman" w:hAnsi="Times New Roman" w:cs="Times New Roman"/>
          <w:sz w:val="24"/>
          <w:szCs w:val="24"/>
        </w:rPr>
        <w:t>Our church rituals</w:t>
      </w:r>
      <w:r w:rsidR="008270EC">
        <w:rPr>
          <w:rFonts w:ascii="Times New Roman" w:hAnsi="Times New Roman" w:cs="Times New Roman"/>
          <w:sz w:val="24"/>
          <w:szCs w:val="24"/>
        </w:rPr>
        <w:t xml:space="preserve"> have a number of purposes: to</w:t>
      </w:r>
      <w:r w:rsidR="001E46A9">
        <w:rPr>
          <w:rFonts w:ascii="Times New Roman" w:hAnsi="Times New Roman" w:cs="Times New Roman"/>
          <w:sz w:val="24"/>
          <w:szCs w:val="24"/>
        </w:rPr>
        <w:t xml:space="preserve"> communicate, focus, remember and highlight. In short, they can help everyone to have a “full, conscious and active” participation in the great prayer that is the Mass. </w:t>
      </w:r>
      <w:r w:rsidR="009F4203">
        <w:rPr>
          <w:rFonts w:ascii="Times New Roman" w:hAnsi="Times New Roman" w:cs="Times New Roman"/>
          <w:sz w:val="24"/>
          <w:szCs w:val="24"/>
        </w:rPr>
        <w:t>So, let us explore these rituals and gestures, especially the ones we use during the celebration of the Mass.</w:t>
      </w:r>
      <w:r w:rsidR="001E46A9">
        <w:rPr>
          <w:rFonts w:ascii="Times New Roman" w:hAnsi="Times New Roman" w:cs="Times New Roman"/>
          <w:sz w:val="24"/>
          <w:szCs w:val="24"/>
        </w:rPr>
        <w:t xml:space="preserve"> </w:t>
      </w:r>
    </w:p>
    <w:p w14:paraId="6E21FFE9" w14:textId="4FA9F510" w:rsidR="00C62E97" w:rsidRDefault="001E46A9" w:rsidP="00C62E97">
      <w:pPr>
        <w:jc w:val="both"/>
        <w:rPr>
          <w:rFonts w:ascii="Times New Roman" w:hAnsi="Times New Roman" w:cs="Times New Roman"/>
          <w:sz w:val="24"/>
          <w:szCs w:val="24"/>
        </w:rPr>
      </w:pPr>
      <w:r>
        <w:rPr>
          <w:rFonts w:ascii="Times New Roman" w:hAnsi="Times New Roman" w:cs="Times New Roman"/>
          <w:sz w:val="24"/>
          <w:szCs w:val="24"/>
        </w:rPr>
        <w:t xml:space="preserve">A good place to start might be the senses: sight, sound, smell, touch and taste. </w:t>
      </w:r>
      <w:r w:rsidR="001D701E">
        <w:rPr>
          <w:rFonts w:ascii="Times New Roman" w:hAnsi="Times New Roman" w:cs="Times New Roman"/>
          <w:sz w:val="24"/>
          <w:szCs w:val="24"/>
        </w:rPr>
        <w:t>The church makes a great use of the senses when it comes to pray</w:t>
      </w:r>
      <w:r w:rsidR="004E762E">
        <w:rPr>
          <w:rFonts w:ascii="Times New Roman" w:hAnsi="Times New Roman" w:cs="Times New Roman"/>
          <w:sz w:val="24"/>
          <w:szCs w:val="24"/>
        </w:rPr>
        <w:t>er in general</w:t>
      </w:r>
      <w:r w:rsidR="001D701E">
        <w:rPr>
          <w:rFonts w:ascii="Times New Roman" w:hAnsi="Times New Roman" w:cs="Times New Roman"/>
          <w:sz w:val="24"/>
          <w:szCs w:val="24"/>
        </w:rPr>
        <w:t xml:space="preserve"> and </w:t>
      </w:r>
      <w:r w:rsidR="004E762E">
        <w:rPr>
          <w:rFonts w:ascii="Times New Roman" w:hAnsi="Times New Roman" w:cs="Times New Roman"/>
          <w:sz w:val="24"/>
          <w:szCs w:val="24"/>
        </w:rPr>
        <w:t xml:space="preserve">especially </w:t>
      </w:r>
      <w:r w:rsidR="001D701E">
        <w:rPr>
          <w:rFonts w:ascii="Times New Roman" w:hAnsi="Times New Roman" w:cs="Times New Roman"/>
          <w:sz w:val="24"/>
          <w:szCs w:val="24"/>
        </w:rPr>
        <w:t xml:space="preserve">the Mass. </w:t>
      </w:r>
      <w:r w:rsidR="004B6CEB">
        <w:rPr>
          <w:rFonts w:ascii="Times New Roman" w:hAnsi="Times New Roman" w:cs="Times New Roman"/>
          <w:sz w:val="24"/>
          <w:szCs w:val="24"/>
        </w:rPr>
        <w:t>Like all the senses, the</w:t>
      </w:r>
      <w:r>
        <w:rPr>
          <w:rFonts w:ascii="Times New Roman" w:hAnsi="Times New Roman" w:cs="Times New Roman"/>
          <w:sz w:val="24"/>
          <w:szCs w:val="24"/>
        </w:rPr>
        <w:t xml:space="preserve"> bodily sense of sight is al</w:t>
      </w:r>
      <w:r w:rsidR="008270EC">
        <w:rPr>
          <w:rFonts w:ascii="Times New Roman" w:hAnsi="Times New Roman" w:cs="Times New Roman"/>
          <w:sz w:val="24"/>
          <w:szCs w:val="24"/>
        </w:rPr>
        <w:t>so highly symbolic. W</w:t>
      </w:r>
      <w:r>
        <w:rPr>
          <w:rFonts w:ascii="Times New Roman" w:hAnsi="Times New Roman" w:cs="Times New Roman"/>
          <w:sz w:val="24"/>
          <w:szCs w:val="24"/>
        </w:rPr>
        <w:t>e do not just see things with our eyes and the eyes are often called the mirror of the soul.</w:t>
      </w:r>
      <w:r w:rsidR="001D701E">
        <w:rPr>
          <w:rFonts w:ascii="Times New Roman" w:hAnsi="Times New Roman" w:cs="Times New Roman"/>
          <w:sz w:val="24"/>
          <w:szCs w:val="24"/>
        </w:rPr>
        <w:t xml:space="preserve"> Unfortunately, sometimes our symbols or rituals and what we use for them in church cannot be seen very well</w:t>
      </w:r>
      <w:r w:rsidR="00C067D5">
        <w:rPr>
          <w:rFonts w:ascii="Times New Roman" w:hAnsi="Times New Roman" w:cs="Times New Roman"/>
          <w:sz w:val="24"/>
          <w:szCs w:val="24"/>
        </w:rPr>
        <w:t xml:space="preserve"> and we might</w:t>
      </w:r>
      <w:r w:rsidR="004B6CEB">
        <w:rPr>
          <w:rFonts w:ascii="Times New Roman" w:hAnsi="Times New Roman" w:cs="Times New Roman"/>
          <w:sz w:val="24"/>
          <w:szCs w:val="24"/>
        </w:rPr>
        <w:t xml:space="preserve"> check, from time to time, on how visible such things are</w:t>
      </w:r>
      <w:r w:rsidR="00C067D5">
        <w:rPr>
          <w:rFonts w:ascii="Times New Roman" w:hAnsi="Times New Roman" w:cs="Times New Roman"/>
          <w:sz w:val="24"/>
          <w:szCs w:val="24"/>
        </w:rPr>
        <w:t>. T</w:t>
      </w:r>
      <w:r w:rsidR="004B6CEB">
        <w:rPr>
          <w:rFonts w:ascii="Times New Roman" w:hAnsi="Times New Roman" w:cs="Times New Roman"/>
          <w:sz w:val="24"/>
          <w:szCs w:val="24"/>
        </w:rPr>
        <w:t xml:space="preserve">hey </w:t>
      </w:r>
      <w:r w:rsidR="00C067D5">
        <w:rPr>
          <w:rFonts w:ascii="Times New Roman" w:hAnsi="Times New Roman" w:cs="Times New Roman"/>
          <w:sz w:val="24"/>
          <w:szCs w:val="24"/>
        </w:rPr>
        <w:t xml:space="preserve">may also </w:t>
      </w:r>
      <w:r w:rsidR="004B6CEB">
        <w:rPr>
          <w:rFonts w:ascii="Times New Roman" w:hAnsi="Times New Roman" w:cs="Times New Roman"/>
          <w:sz w:val="24"/>
          <w:szCs w:val="24"/>
        </w:rPr>
        <w:t>need updating. If some things that we use at Mass are looking very worn and past their best, we might want to renew or replace them</w:t>
      </w:r>
      <w:r w:rsidR="008270EC">
        <w:rPr>
          <w:rFonts w:ascii="Times New Roman" w:hAnsi="Times New Roman" w:cs="Times New Roman"/>
          <w:sz w:val="24"/>
          <w:szCs w:val="24"/>
        </w:rPr>
        <w:t>,</w:t>
      </w:r>
      <w:r w:rsidR="00D6742D">
        <w:rPr>
          <w:rFonts w:ascii="Times New Roman" w:hAnsi="Times New Roman" w:cs="Times New Roman"/>
          <w:sz w:val="24"/>
          <w:szCs w:val="24"/>
        </w:rPr>
        <w:t xml:space="preserve"> if at all possible;</w:t>
      </w:r>
      <w:r w:rsidR="004B6CEB">
        <w:rPr>
          <w:rFonts w:ascii="Times New Roman" w:hAnsi="Times New Roman" w:cs="Times New Roman"/>
          <w:sz w:val="24"/>
          <w:szCs w:val="24"/>
        </w:rPr>
        <w:t xml:space="preserve"> otherwise what might the visual m</w:t>
      </w:r>
      <w:r w:rsidR="004E762E">
        <w:rPr>
          <w:rFonts w:ascii="Times New Roman" w:hAnsi="Times New Roman" w:cs="Times New Roman"/>
          <w:sz w:val="24"/>
          <w:szCs w:val="24"/>
        </w:rPr>
        <w:t>essage be?</w:t>
      </w:r>
      <w:r w:rsidR="004B6CEB">
        <w:rPr>
          <w:rFonts w:ascii="Times New Roman" w:hAnsi="Times New Roman" w:cs="Times New Roman"/>
          <w:sz w:val="24"/>
          <w:szCs w:val="24"/>
        </w:rPr>
        <w:t xml:space="preserve"> One key “visibility” matter is the tabernacle. </w:t>
      </w:r>
      <w:r w:rsidR="00C067D5">
        <w:rPr>
          <w:rFonts w:ascii="Times New Roman" w:hAnsi="Times New Roman" w:cs="Times New Roman"/>
          <w:sz w:val="24"/>
          <w:szCs w:val="24"/>
        </w:rPr>
        <w:t xml:space="preserve">It is a key symbol in a church </w:t>
      </w:r>
      <w:r w:rsidR="009E4119">
        <w:rPr>
          <w:rFonts w:ascii="Times New Roman" w:hAnsi="Times New Roman" w:cs="Times New Roman"/>
          <w:sz w:val="24"/>
          <w:szCs w:val="24"/>
        </w:rPr>
        <w:t xml:space="preserve">of the abiding real presence of the Lord </w:t>
      </w:r>
      <w:r w:rsidR="00C067D5">
        <w:rPr>
          <w:rFonts w:ascii="Times New Roman" w:hAnsi="Times New Roman" w:cs="Times New Roman"/>
          <w:sz w:val="24"/>
          <w:szCs w:val="24"/>
        </w:rPr>
        <w:t xml:space="preserve">and </w:t>
      </w:r>
      <w:r w:rsidR="009E4119">
        <w:rPr>
          <w:rFonts w:ascii="Times New Roman" w:hAnsi="Times New Roman" w:cs="Times New Roman"/>
          <w:sz w:val="24"/>
          <w:szCs w:val="24"/>
        </w:rPr>
        <w:t>of our meeting with him. Therefore</w:t>
      </w:r>
      <w:r w:rsidR="008270EC">
        <w:rPr>
          <w:rFonts w:ascii="Times New Roman" w:hAnsi="Times New Roman" w:cs="Times New Roman"/>
          <w:sz w:val="24"/>
          <w:szCs w:val="24"/>
        </w:rPr>
        <w:t>,</w:t>
      </w:r>
      <w:r w:rsidR="00C067D5">
        <w:rPr>
          <w:rFonts w:ascii="Times New Roman" w:hAnsi="Times New Roman" w:cs="Times New Roman"/>
          <w:sz w:val="24"/>
          <w:szCs w:val="24"/>
        </w:rPr>
        <w:t xml:space="preserve"> the GIRM </w:t>
      </w:r>
      <w:r w:rsidR="00D6742D">
        <w:rPr>
          <w:rFonts w:ascii="Times New Roman" w:hAnsi="Times New Roman" w:cs="Times New Roman"/>
          <w:sz w:val="24"/>
          <w:szCs w:val="24"/>
        </w:rPr>
        <w:t xml:space="preserve">(314) </w:t>
      </w:r>
      <w:r w:rsidR="00C067D5">
        <w:rPr>
          <w:rFonts w:ascii="Times New Roman" w:hAnsi="Times New Roman" w:cs="Times New Roman"/>
          <w:sz w:val="24"/>
          <w:szCs w:val="24"/>
        </w:rPr>
        <w:t xml:space="preserve">requires that </w:t>
      </w:r>
      <w:r w:rsidR="009E4119">
        <w:rPr>
          <w:rFonts w:ascii="Times New Roman" w:hAnsi="Times New Roman" w:cs="Times New Roman"/>
          <w:sz w:val="24"/>
          <w:szCs w:val="24"/>
        </w:rPr>
        <w:t>the tabernacle</w:t>
      </w:r>
      <w:r w:rsidR="00C067D5">
        <w:rPr>
          <w:rFonts w:ascii="Times New Roman" w:hAnsi="Times New Roman" w:cs="Times New Roman"/>
          <w:sz w:val="24"/>
          <w:szCs w:val="24"/>
        </w:rPr>
        <w:t xml:space="preserve"> </w:t>
      </w:r>
      <w:r w:rsidR="000C3996">
        <w:rPr>
          <w:rFonts w:ascii="Times New Roman" w:hAnsi="Times New Roman" w:cs="Times New Roman"/>
          <w:sz w:val="24"/>
          <w:szCs w:val="24"/>
        </w:rPr>
        <w:t>should be “</w:t>
      </w:r>
      <w:r w:rsidR="0080426F">
        <w:rPr>
          <w:rFonts w:ascii="Times New Roman" w:hAnsi="Times New Roman" w:cs="Times New Roman"/>
          <w:sz w:val="24"/>
          <w:szCs w:val="24"/>
        </w:rPr>
        <w:t xml:space="preserve">in a part of the church that is truly noble, prominent, conspicuous, worthily decorated and suitable for prayer.” </w:t>
      </w:r>
    </w:p>
    <w:p w14:paraId="705F2010" w14:textId="14385F4D" w:rsidR="001D701E" w:rsidRDefault="001D701E" w:rsidP="00C62E97">
      <w:pPr>
        <w:jc w:val="both"/>
        <w:rPr>
          <w:rFonts w:ascii="Times New Roman" w:hAnsi="Times New Roman" w:cs="Times New Roman"/>
          <w:sz w:val="24"/>
          <w:szCs w:val="24"/>
        </w:rPr>
      </w:pPr>
      <w:r>
        <w:rPr>
          <w:rFonts w:ascii="Times New Roman" w:hAnsi="Times New Roman" w:cs="Times New Roman"/>
          <w:sz w:val="24"/>
          <w:szCs w:val="24"/>
        </w:rPr>
        <w:t>S</w:t>
      </w:r>
      <w:r w:rsidR="008270EC">
        <w:rPr>
          <w:rFonts w:ascii="Times New Roman" w:hAnsi="Times New Roman" w:cs="Times New Roman"/>
          <w:sz w:val="24"/>
          <w:szCs w:val="24"/>
        </w:rPr>
        <w:t>ound is also a sense is</w:t>
      </w:r>
      <w:r>
        <w:rPr>
          <w:rFonts w:ascii="Times New Roman" w:hAnsi="Times New Roman" w:cs="Times New Roman"/>
          <w:sz w:val="24"/>
          <w:szCs w:val="24"/>
        </w:rPr>
        <w:t xml:space="preserve"> used when we pray. There is the great impact of the Word of God</w:t>
      </w:r>
      <w:r w:rsidR="008270EC">
        <w:rPr>
          <w:rFonts w:ascii="Times New Roman" w:hAnsi="Times New Roman" w:cs="Times New Roman"/>
          <w:sz w:val="24"/>
          <w:szCs w:val="24"/>
        </w:rPr>
        <w:t>,</w:t>
      </w:r>
      <w:r>
        <w:rPr>
          <w:rFonts w:ascii="Times New Roman" w:hAnsi="Times New Roman" w:cs="Times New Roman"/>
          <w:sz w:val="24"/>
          <w:szCs w:val="24"/>
        </w:rPr>
        <w:t xml:space="preserve"> especially when it has been proclaimed well at Mass. </w:t>
      </w:r>
      <w:r w:rsidR="009E4119">
        <w:rPr>
          <w:rFonts w:ascii="Times New Roman" w:hAnsi="Times New Roman" w:cs="Times New Roman"/>
          <w:sz w:val="24"/>
          <w:szCs w:val="24"/>
        </w:rPr>
        <w:t>Indeed, s</w:t>
      </w:r>
      <w:r>
        <w:rPr>
          <w:rFonts w:ascii="Times New Roman" w:hAnsi="Times New Roman" w:cs="Times New Roman"/>
          <w:sz w:val="24"/>
          <w:szCs w:val="24"/>
        </w:rPr>
        <w:t xml:space="preserve">ome saints had </w:t>
      </w:r>
      <w:r w:rsidR="009E4119">
        <w:rPr>
          <w:rFonts w:ascii="Times New Roman" w:hAnsi="Times New Roman" w:cs="Times New Roman"/>
          <w:sz w:val="24"/>
          <w:szCs w:val="24"/>
        </w:rPr>
        <w:t>a</w:t>
      </w:r>
      <w:r>
        <w:rPr>
          <w:rFonts w:ascii="Times New Roman" w:hAnsi="Times New Roman" w:cs="Times New Roman"/>
          <w:sz w:val="24"/>
          <w:szCs w:val="24"/>
        </w:rPr>
        <w:t xml:space="preserve"> conversion experience when they heard a passage of Scripture proclaimed during Mass</w:t>
      </w:r>
      <w:r w:rsidR="004B6CEB">
        <w:rPr>
          <w:rFonts w:ascii="Times New Roman" w:hAnsi="Times New Roman" w:cs="Times New Roman"/>
          <w:sz w:val="24"/>
          <w:szCs w:val="24"/>
        </w:rPr>
        <w:t>!</w:t>
      </w:r>
      <w:r>
        <w:rPr>
          <w:rFonts w:ascii="Times New Roman" w:hAnsi="Times New Roman" w:cs="Times New Roman"/>
          <w:sz w:val="24"/>
          <w:szCs w:val="24"/>
        </w:rPr>
        <w:t xml:space="preserve"> We can think of the incredible influence of music in terms of our prayer. So much so, that some, key parts of the Mass</w:t>
      </w:r>
      <w:r w:rsidR="008270EC">
        <w:rPr>
          <w:rFonts w:ascii="Times New Roman" w:hAnsi="Times New Roman" w:cs="Times New Roman"/>
          <w:sz w:val="24"/>
          <w:szCs w:val="24"/>
        </w:rPr>
        <w:t>,</w:t>
      </w:r>
      <w:r>
        <w:rPr>
          <w:rFonts w:ascii="Times New Roman" w:hAnsi="Times New Roman" w:cs="Times New Roman"/>
          <w:sz w:val="24"/>
          <w:szCs w:val="24"/>
        </w:rPr>
        <w:t xml:space="preserve"> are meant to be su</w:t>
      </w:r>
      <w:r w:rsidR="004E762E">
        <w:rPr>
          <w:rFonts w:ascii="Times New Roman" w:hAnsi="Times New Roman" w:cs="Times New Roman"/>
          <w:sz w:val="24"/>
          <w:szCs w:val="24"/>
        </w:rPr>
        <w:t>ng. Silence is also powerful, but</w:t>
      </w:r>
      <w:r>
        <w:rPr>
          <w:rFonts w:ascii="Times New Roman" w:hAnsi="Times New Roman" w:cs="Times New Roman"/>
          <w:sz w:val="24"/>
          <w:szCs w:val="24"/>
        </w:rPr>
        <w:t xml:space="preserve"> perhaps sometimes we mistakenly feel the need to fill up </w:t>
      </w:r>
      <w:r w:rsidR="008270EC">
        <w:rPr>
          <w:rFonts w:ascii="Times New Roman" w:hAnsi="Times New Roman" w:cs="Times New Roman"/>
          <w:sz w:val="24"/>
          <w:szCs w:val="24"/>
        </w:rPr>
        <w:t xml:space="preserve">with sound </w:t>
      </w:r>
      <w:r>
        <w:rPr>
          <w:rFonts w:ascii="Times New Roman" w:hAnsi="Times New Roman" w:cs="Times New Roman"/>
          <w:sz w:val="24"/>
          <w:szCs w:val="24"/>
        </w:rPr>
        <w:t>the periods of “sacred silence” mentioned i</w:t>
      </w:r>
      <w:r w:rsidR="008270EC">
        <w:rPr>
          <w:rFonts w:ascii="Times New Roman" w:hAnsi="Times New Roman" w:cs="Times New Roman"/>
          <w:sz w:val="24"/>
          <w:szCs w:val="24"/>
        </w:rPr>
        <w:t>n the ritual for Mass</w:t>
      </w:r>
      <w:r>
        <w:rPr>
          <w:rFonts w:ascii="Times New Roman" w:hAnsi="Times New Roman" w:cs="Times New Roman"/>
          <w:sz w:val="24"/>
          <w:szCs w:val="24"/>
        </w:rPr>
        <w:t>.</w:t>
      </w:r>
      <w:r w:rsidR="009E4119">
        <w:rPr>
          <w:rFonts w:ascii="Times New Roman" w:hAnsi="Times New Roman" w:cs="Times New Roman"/>
          <w:sz w:val="24"/>
          <w:szCs w:val="24"/>
        </w:rPr>
        <w:t xml:space="preserve"> In a world of constant sound and noise, sacred silence can be a true treasure</w:t>
      </w:r>
      <w:r w:rsidR="004E762E">
        <w:rPr>
          <w:rFonts w:ascii="Times New Roman" w:hAnsi="Times New Roman" w:cs="Times New Roman"/>
          <w:sz w:val="24"/>
          <w:szCs w:val="24"/>
        </w:rPr>
        <w:t xml:space="preserve"> indeed</w:t>
      </w:r>
      <w:r w:rsidR="009E4119">
        <w:rPr>
          <w:rFonts w:ascii="Times New Roman" w:hAnsi="Times New Roman" w:cs="Times New Roman"/>
          <w:sz w:val="24"/>
          <w:szCs w:val="24"/>
        </w:rPr>
        <w:t>.</w:t>
      </w:r>
    </w:p>
    <w:p w14:paraId="00717FB8" w14:textId="7C625D54" w:rsidR="00C067D5" w:rsidRDefault="004E762E" w:rsidP="00C62E97">
      <w:pPr>
        <w:jc w:val="both"/>
        <w:rPr>
          <w:rFonts w:ascii="Times New Roman" w:hAnsi="Times New Roman" w:cs="Times New Roman"/>
          <w:sz w:val="24"/>
          <w:szCs w:val="24"/>
        </w:rPr>
      </w:pPr>
      <w:r>
        <w:rPr>
          <w:rFonts w:ascii="Times New Roman" w:hAnsi="Times New Roman" w:cs="Times New Roman"/>
          <w:sz w:val="24"/>
          <w:szCs w:val="24"/>
        </w:rPr>
        <w:lastRenderedPageBreak/>
        <w:t>Doctors tell us that smell can be</w:t>
      </w:r>
      <w:r w:rsidR="00C067D5">
        <w:rPr>
          <w:rFonts w:ascii="Times New Roman" w:hAnsi="Times New Roman" w:cs="Times New Roman"/>
          <w:sz w:val="24"/>
          <w:szCs w:val="24"/>
        </w:rPr>
        <w:t xml:space="preserve"> the sense that is the first to return</w:t>
      </w:r>
      <w:r w:rsidR="00D6742D">
        <w:rPr>
          <w:rFonts w:ascii="Times New Roman" w:hAnsi="Times New Roman" w:cs="Times New Roman"/>
          <w:sz w:val="24"/>
          <w:szCs w:val="24"/>
        </w:rPr>
        <w:t>,</w:t>
      </w:r>
      <w:r w:rsidR="00C067D5">
        <w:rPr>
          <w:rFonts w:ascii="Times New Roman" w:hAnsi="Times New Roman" w:cs="Times New Roman"/>
          <w:sz w:val="24"/>
          <w:szCs w:val="24"/>
        </w:rPr>
        <w:t xml:space="preserve"> or the last to go when the body is suffering trauma or </w:t>
      </w:r>
      <w:r>
        <w:rPr>
          <w:rFonts w:ascii="Times New Roman" w:hAnsi="Times New Roman" w:cs="Times New Roman"/>
          <w:sz w:val="24"/>
          <w:szCs w:val="24"/>
        </w:rPr>
        <w:t xml:space="preserve">approaching </w:t>
      </w:r>
      <w:r w:rsidR="00C067D5">
        <w:rPr>
          <w:rFonts w:ascii="Times New Roman" w:hAnsi="Times New Roman" w:cs="Times New Roman"/>
          <w:sz w:val="24"/>
          <w:szCs w:val="24"/>
        </w:rPr>
        <w:t xml:space="preserve">death. Smell is so evocative and plays a particular role in the </w:t>
      </w:r>
      <w:r w:rsidR="0081613E">
        <w:rPr>
          <w:rFonts w:ascii="Times New Roman" w:hAnsi="Times New Roman" w:cs="Times New Roman"/>
          <w:sz w:val="24"/>
          <w:szCs w:val="24"/>
        </w:rPr>
        <w:t xml:space="preserve">ritual </w:t>
      </w:r>
      <w:r w:rsidR="00C067D5">
        <w:rPr>
          <w:rFonts w:ascii="Times New Roman" w:hAnsi="Times New Roman" w:cs="Times New Roman"/>
          <w:sz w:val="24"/>
          <w:szCs w:val="24"/>
        </w:rPr>
        <w:t>function</w:t>
      </w:r>
      <w:r w:rsidR="0081613E">
        <w:rPr>
          <w:rFonts w:ascii="Times New Roman" w:hAnsi="Times New Roman" w:cs="Times New Roman"/>
          <w:sz w:val="24"/>
          <w:szCs w:val="24"/>
        </w:rPr>
        <w:t>s</w:t>
      </w:r>
      <w:r w:rsidR="00C067D5">
        <w:rPr>
          <w:rFonts w:ascii="Times New Roman" w:hAnsi="Times New Roman" w:cs="Times New Roman"/>
          <w:sz w:val="24"/>
          <w:szCs w:val="24"/>
        </w:rPr>
        <w:t xml:space="preserve"> of remembering </w:t>
      </w:r>
      <w:r w:rsidR="0081613E">
        <w:rPr>
          <w:rFonts w:ascii="Times New Roman" w:hAnsi="Times New Roman" w:cs="Times New Roman"/>
          <w:sz w:val="24"/>
          <w:szCs w:val="24"/>
        </w:rPr>
        <w:t>and highlighting t</w:t>
      </w:r>
      <w:r w:rsidR="00C067D5">
        <w:rPr>
          <w:rFonts w:ascii="Times New Roman" w:hAnsi="Times New Roman" w:cs="Times New Roman"/>
          <w:sz w:val="24"/>
          <w:szCs w:val="24"/>
        </w:rPr>
        <w:t xml:space="preserve">hat we observed earlier. I </w:t>
      </w:r>
      <w:r w:rsidR="0081613E">
        <w:rPr>
          <w:rFonts w:ascii="Times New Roman" w:hAnsi="Times New Roman" w:cs="Times New Roman"/>
          <w:sz w:val="24"/>
          <w:szCs w:val="24"/>
        </w:rPr>
        <w:t xml:space="preserve">also </w:t>
      </w:r>
      <w:r w:rsidR="00C067D5">
        <w:rPr>
          <w:rFonts w:ascii="Times New Roman" w:hAnsi="Times New Roman" w:cs="Times New Roman"/>
          <w:sz w:val="24"/>
          <w:szCs w:val="24"/>
        </w:rPr>
        <w:t xml:space="preserve">believe that there is </w:t>
      </w:r>
      <w:r w:rsidR="0081613E">
        <w:rPr>
          <w:rFonts w:ascii="Times New Roman" w:hAnsi="Times New Roman" w:cs="Times New Roman"/>
          <w:sz w:val="24"/>
          <w:szCs w:val="24"/>
        </w:rPr>
        <w:t>certainly</w:t>
      </w:r>
      <w:r w:rsidR="00C067D5">
        <w:rPr>
          <w:rFonts w:ascii="Times New Roman" w:hAnsi="Times New Roman" w:cs="Times New Roman"/>
          <w:sz w:val="24"/>
          <w:szCs w:val="24"/>
        </w:rPr>
        <w:t xml:space="preserve"> a “church smell</w:t>
      </w:r>
      <w:r w:rsidR="0081613E">
        <w:rPr>
          <w:rFonts w:ascii="Times New Roman" w:hAnsi="Times New Roman" w:cs="Times New Roman"/>
          <w:sz w:val="24"/>
          <w:szCs w:val="24"/>
        </w:rPr>
        <w:t>!</w:t>
      </w:r>
      <w:r w:rsidR="00C067D5">
        <w:rPr>
          <w:rFonts w:ascii="Times New Roman" w:hAnsi="Times New Roman" w:cs="Times New Roman"/>
          <w:sz w:val="24"/>
          <w:szCs w:val="24"/>
        </w:rPr>
        <w:t>”</w:t>
      </w:r>
      <w:r w:rsidR="0081613E">
        <w:rPr>
          <w:rFonts w:ascii="Times New Roman" w:hAnsi="Times New Roman" w:cs="Times New Roman"/>
          <w:sz w:val="24"/>
          <w:szCs w:val="24"/>
        </w:rPr>
        <w:t xml:space="preserve"> Incense (and yes there is some great incense out there, but also some pretty shocking stuff) is a potent symbol. It indicates a person’s dignity (as in the gifts of the three wise men) or </w:t>
      </w:r>
      <w:r w:rsidR="00A7251B">
        <w:rPr>
          <w:rFonts w:ascii="Times New Roman" w:hAnsi="Times New Roman" w:cs="Times New Roman"/>
          <w:sz w:val="24"/>
          <w:szCs w:val="24"/>
        </w:rPr>
        <w:t>to show reverence.</w:t>
      </w:r>
      <w:r w:rsidR="0081613E">
        <w:rPr>
          <w:rFonts w:ascii="Times New Roman" w:hAnsi="Times New Roman" w:cs="Times New Roman"/>
          <w:sz w:val="24"/>
          <w:szCs w:val="24"/>
        </w:rPr>
        <w:t xml:space="preserve"> This is why incense people, but also objects</w:t>
      </w:r>
      <w:r w:rsidR="00A7251B">
        <w:rPr>
          <w:rFonts w:ascii="Times New Roman" w:hAnsi="Times New Roman" w:cs="Times New Roman"/>
          <w:sz w:val="24"/>
          <w:szCs w:val="24"/>
        </w:rPr>
        <w:t>,</w:t>
      </w:r>
      <w:r w:rsidR="0081613E">
        <w:rPr>
          <w:rFonts w:ascii="Times New Roman" w:hAnsi="Times New Roman" w:cs="Times New Roman"/>
          <w:sz w:val="24"/>
          <w:szCs w:val="24"/>
        </w:rPr>
        <w:t xml:space="preserve"> such as the altar, or the gifts, or the Gospel book or the Blessed </w:t>
      </w:r>
      <w:r w:rsidR="00A7251B">
        <w:rPr>
          <w:rFonts w:ascii="Times New Roman" w:hAnsi="Times New Roman" w:cs="Times New Roman"/>
          <w:sz w:val="24"/>
          <w:szCs w:val="24"/>
        </w:rPr>
        <w:t>S</w:t>
      </w:r>
      <w:r w:rsidR="0081613E">
        <w:rPr>
          <w:rFonts w:ascii="Times New Roman" w:hAnsi="Times New Roman" w:cs="Times New Roman"/>
          <w:sz w:val="24"/>
          <w:szCs w:val="24"/>
        </w:rPr>
        <w:t xml:space="preserve">acrament. With incense there is also the </w:t>
      </w:r>
      <w:r>
        <w:rPr>
          <w:rFonts w:ascii="Times New Roman" w:hAnsi="Times New Roman" w:cs="Times New Roman"/>
          <w:sz w:val="24"/>
          <w:szCs w:val="24"/>
        </w:rPr>
        <w:t xml:space="preserve">beautiful </w:t>
      </w:r>
      <w:r w:rsidR="00D6742D">
        <w:rPr>
          <w:rFonts w:ascii="Times New Roman" w:hAnsi="Times New Roman" w:cs="Times New Roman"/>
          <w:sz w:val="24"/>
          <w:szCs w:val="24"/>
        </w:rPr>
        <w:t xml:space="preserve">visual </w:t>
      </w:r>
      <w:r w:rsidR="0081613E">
        <w:rPr>
          <w:rFonts w:ascii="Times New Roman" w:hAnsi="Times New Roman" w:cs="Times New Roman"/>
          <w:sz w:val="24"/>
          <w:szCs w:val="24"/>
        </w:rPr>
        <w:t xml:space="preserve">image of </w:t>
      </w:r>
      <w:r w:rsidR="00A7251B">
        <w:rPr>
          <w:rFonts w:ascii="Times New Roman" w:hAnsi="Times New Roman" w:cs="Times New Roman"/>
          <w:sz w:val="24"/>
          <w:szCs w:val="24"/>
        </w:rPr>
        <w:t xml:space="preserve">our </w:t>
      </w:r>
      <w:r w:rsidR="0081613E">
        <w:rPr>
          <w:rFonts w:ascii="Times New Roman" w:hAnsi="Times New Roman" w:cs="Times New Roman"/>
          <w:sz w:val="24"/>
          <w:szCs w:val="24"/>
        </w:rPr>
        <w:t>prayers rising up to God like incense (Psalm 141).</w:t>
      </w:r>
    </w:p>
    <w:p w14:paraId="04378F09" w14:textId="56D4A64A" w:rsidR="00A7251B" w:rsidRDefault="00A7251B" w:rsidP="00C62E97">
      <w:pPr>
        <w:jc w:val="both"/>
        <w:rPr>
          <w:rFonts w:ascii="Times New Roman" w:hAnsi="Times New Roman" w:cs="Times New Roman"/>
          <w:sz w:val="24"/>
          <w:szCs w:val="24"/>
        </w:rPr>
      </w:pPr>
      <w:r>
        <w:rPr>
          <w:rFonts w:ascii="Times New Roman" w:hAnsi="Times New Roman" w:cs="Times New Roman"/>
          <w:sz w:val="24"/>
          <w:szCs w:val="24"/>
        </w:rPr>
        <w:t xml:space="preserve">Touch is also such a human and potent symbol. </w:t>
      </w:r>
      <w:r w:rsidR="0080426F">
        <w:rPr>
          <w:rFonts w:ascii="Times New Roman" w:hAnsi="Times New Roman" w:cs="Times New Roman"/>
          <w:sz w:val="24"/>
          <w:szCs w:val="24"/>
        </w:rPr>
        <w:t>We can think of the many times that Jesus healed a person</w:t>
      </w:r>
      <w:r w:rsidR="008270EC">
        <w:rPr>
          <w:rFonts w:ascii="Times New Roman" w:hAnsi="Times New Roman" w:cs="Times New Roman"/>
          <w:sz w:val="24"/>
          <w:szCs w:val="24"/>
        </w:rPr>
        <w:t>,</w:t>
      </w:r>
      <w:r w:rsidR="0080426F">
        <w:rPr>
          <w:rFonts w:ascii="Times New Roman" w:hAnsi="Times New Roman" w:cs="Times New Roman"/>
          <w:sz w:val="24"/>
          <w:szCs w:val="24"/>
        </w:rPr>
        <w:t xml:space="preserve"> not just by a distant gesture or by words, but also by a physical touch. In our rituals, touch is most often used when a person is anointed. Notice how this happens at key momen</w:t>
      </w:r>
      <w:r w:rsidR="008270EC">
        <w:rPr>
          <w:rFonts w:ascii="Times New Roman" w:hAnsi="Times New Roman" w:cs="Times New Roman"/>
          <w:sz w:val="24"/>
          <w:szCs w:val="24"/>
        </w:rPr>
        <w:t xml:space="preserve">ts in life: at baptism, during </w:t>
      </w:r>
      <w:proofErr w:type="spellStart"/>
      <w:r w:rsidR="0080426F">
        <w:rPr>
          <w:rFonts w:ascii="Times New Roman" w:hAnsi="Times New Roman" w:cs="Times New Roman"/>
          <w:sz w:val="24"/>
          <w:szCs w:val="24"/>
        </w:rPr>
        <w:t>onfirmation</w:t>
      </w:r>
      <w:proofErr w:type="spellEnd"/>
      <w:r w:rsidR="008270EC">
        <w:rPr>
          <w:rFonts w:ascii="Times New Roman" w:hAnsi="Times New Roman" w:cs="Times New Roman"/>
          <w:sz w:val="24"/>
          <w:szCs w:val="24"/>
        </w:rPr>
        <w:t>,</w:t>
      </w:r>
      <w:r w:rsidR="0080426F">
        <w:rPr>
          <w:rFonts w:ascii="Times New Roman" w:hAnsi="Times New Roman" w:cs="Times New Roman"/>
          <w:sz w:val="24"/>
          <w:szCs w:val="24"/>
        </w:rPr>
        <w:t xml:space="preserve"> or </w:t>
      </w:r>
      <w:r w:rsidR="008270EC">
        <w:rPr>
          <w:rFonts w:ascii="Times New Roman" w:hAnsi="Times New Roman" w:cs="Times New Roman"/>
          <w:sz w:val="24"/>
          <w:szCs w:val="24"/>
        </w:rPr>
        <w:t xml:space="preserve">at </w:t>
      </w:r>
      <w:r w:rsidR="0080426F">
        <w:rPr>
          <w:rFonts w:ascii="Times New Roman" w:hAnsi="Times New Roman" w:cs="Times New Roman"/>
          <w:sz w:val="24"/>
          <w:szCs w:val="24"/>
        </w:rPr>
        <w:t>the anointing of the sick. Taste too is part of our prayer and ritual, most obviously when we receive Holy Communion. We can think of that prayer</w:t>
      </w:r>
      <w:r w:rsidR="009E4119">
        <w:rPr>
          <w:rFonts w:ascii="Times New Roman" w:hAnsi="Times New Roman" w:cs="Times New Roman"/>
          <w:sz w:val="24"/>
          <w:szCs w:val="24"/>
        </w:rPr>
        <w:t xml:space="preserve"> in Psalm 34</w:t>
      </w:r>
      <w:r w:rsidR="0080426F">
        <w:rPr>
          <w:rFonts w:ascii="Times New Roman" w:hAnsi="Times New Roman" w:cs="Times New Roman"/>
          <w:sz w:val="24"/>
          <w:szCs w:val="24"/>
        </w:rPr>
        <w:t>: “taste and see the goodness of the Lord.”</w:t>
      </w:r>
    </w:p>
    <w:p w14:paraId="77521168" w14:textId="0C69BEE7" w:rsidR="0080426F" w:rsidRPr="00C62E97" w:rsidRDefault="0080426F" w:rsidP="00C62E97">
      <w:pPr>
        <w:jc w:val="both"/>
        <w:rPr>
          <w:rFonts w:ascii="Times New Roman" w:hAnsi="Times New Roman" w:cs="Times New Roman"/>
          <w:sz w:val="24"/>
          <w:szCs w:val="24"/>
        </w:rPr>
      </w:pPr>
      <w:r>
        <w:rPr>
          <w:rFonts w:ascii="Times New Roman" w:hAnsi="Times New Roman" w:cs="Times New Roman"/>
          <w:sz w:val="24"/>
          <w:szCs w:val="24"/>
        </w:rPr>
        <w:t xml:space="preserve">These </w:t>
      </w:r>
      <w:r w:rsidR="009E4119">
        <w:rPr>
          <w:rFonts w:ascii="Times New Roman" w:hAnsi="Times New Roman" w:cs="Times New Roman"/>
          <w:sz w:val="24"/>
          <w:szCs w:val="24"/>
        </w:rPr>
        <w:t xml:space="preserve">then </w:t>
      </w:r>
      <w:r>
        <w:rPr>
          <w:rFonts w:ascii="Times New Roman" w:hAnsi="Times New Roman" w:cs="Times New Roman"/>
          <w:sz w:val="24"/>
          <w:szCs w:val="24"/>
        </w:rPr>
        <w:t xml:space="preserve">are just a few of the ways that the senses are so much part of prayer and of how we pray with our bodies. </w:t>
      </w:r>
      <w:r w:rsidR="00D6742D">
        <w:rPr>
          <w:rFonts w:ascii="Times New Roman" w:hAnsi="Times New Roman" w:cs="Times New Roman"/>
          <w:sz w:val="24"/>
          <w:szCs w:val="24"/>
        </w:rPr>
        <w:t xml:space="preserve">Why do we use the senses, as well as gestures and postures and even physical things when we celebrate Mass? Well, Jesus himself used such things in his preaching (think of the physical imagery in the parables) and so often in his healing of others. Let us not forget the bread and wine at the Last Supper either. </w:t>
      </w:r>
      <w:r w:rsidR="004E762E">
        <w:rPr>
          <w:rFonts w:ascii="Times New Roman" w:hAnsi="Times New Roman" w:cs="Times New Roman"/>
          <w:sz w:val="24"/>
          <w:szCs w:val="24"/>
        </w:rPr>
        <w:t xml:space="preserve">Seeing, touching, tasting etc. are not just </w:t>
      </w:r>
      <w:r w:rsidR="008270EC">
        <w:rPr>
          <w:rFonts w:ascii="Times New Roman" w:hAnsi="Times New Roman" w:cs="Times New Roman"/>
          <w:sz w:val="24"/>
          <w:szCs w:val="24"/>
        </w:rPr>
        <w:t>sensory things: N</w:t>
      </w:r>
      <w:r w:rsidR="004E762E">
        <w:rPr>
          <w:rFonts w:ascii="Times New Roman" w:hAnsi="Times New Roman" w:cs="Times New Roman"/>
          <w:sz w:val="24"/>
          <w:szCs w:val="24"/>
        </w:rPr>
        <w:t xml:space="preserve">o, they are </w:t>
      </w:r>
      <w:r w:rsidR="004E762E" w:rsidRPr="00D6742D">
        <w:rPr>
          <w:rFonts w:ascii="Times New Roman" w:hAnsi="Times New Roman" w:cs="Times New Roman"/>
          <w:i/>
          <w:sz w:val="24"/>
          <w:szCs w:val="24"/>
        </w:rPr>
        <w:t xml:space="preserve">so </w:t>
      </w:r>
      <w:r w:rsidR="008270EC">
        <w:rPr>
          <w:rFonts w:ascii="Times New Roman" w:hAnsi="Times New Roman" w:cs="Times New Roman"/>
          <w:sz w:val="24"/>
          <w:szCs w:val="24"/>
        </w:rPr>
        <w:t xml:space="preserve">much more! </w:t>
      </w:r>
      <w:r w:rsidR="004E762E">
        <w:rPr>
          <w:rFonts w:ascii="Times New Roman" w:hAnsi="Times New Roman" w:cs="Times New Roman"/>
          <w:sz w:val="24"/>
          <w:szCs w:val="24"/>
        </w:rPr>
        <w:t xml:space="preserve">They are part of our prayer. </w:t>
      </w:r>
      <w:r w:rsidR="008270EC">
        <w:rPr>
          <w:rFonts w:ascii="Times New Roman" w:hAnsi="Times New Roman" w:cs="Times New Roman"/>
          <w:sz w:val="24"/>
          <w:szCs w:val="24"/>
        </w:rPr>
        <w:t>H</w:t>
      </w:r>
      <w:r w:rsidR="00F07E7F">
        <w:rPr>
          <w:rFonts w:ascii="Times New Roman" w:hAnsi="Times New Roman" w:cs="Times New Roman"/>
          <w:sz w:val="24"/>
          <w:szCs w:val="24"/>
        </w:rPr>
        <w:t xml:space="preserve">aving explored </w:t>
      </w:r>
      <w:r w:rsidR="008270EC">
        <w:rPr>
          <w:rFonts w:ascii="Times New Roman" w:hAnsi="Times New Roman" w:cs="Times New Roman"/>
          <w:sz w:val="24"/>
          <w:szCs w:val="24"/>
        </w:rPr>
        <w:t>how the senses are part of our</w:t>
      </w:r>
      <w:bookmarkStart w:id="0" w:name="_GoBack"/>
      <w:bookmarkEnd w:id="0"/>
      <w:r w:rsidR="00F07E7F">
        <w:rPr>
          <w:rFonts w:ascii="Times New Roman" w:hAnsi="Times New Roman" w:cs="Times New Roman"/>
          <w:sz w:val="24"/>
          <w:szCs w:val="24"/>
        </w:rPr>
        <w:t xml:space="preserve"> prayer;</w:t>
      </w:r>
      <w:r>
        <w:rPr>
          <w:rFonts w:ascii="Times New Roman" w:hAnsi="Times New Roman" w:cs="Times New Roman"/>
          <w:sz w:val="24"/>
          <w:szCs w:val="24"/>
        </w:rPr>
        <w:t xml:space="preserve"> </w:t>
      </w:r>
      <w:r w:rsidR="00D6742D">
        <w:rPr>
          <w:rFonts w:ascii="Times New Roman" w:hAnsi="Times New Roman" w:cs="Times New Roman"/>
          <w:sz w:val="24"/>
          <w:szCs w:val="24"/>
        </w:rPr>
        <w:t xml:space="preserve">let us </w:t>
      </w:r>
      <w:r>
        <w:rPr>
          <w:rFonts w:ascii="Times New Roman" w:hAnsi="Times New Roman" w:cs="Times New Roman"/>
          <w:sz w:val="24"/>
          <w:szCs w:val="24"/>
        </w:rPr>
        <w:t>look at the various postures and gestures we use as we p</w:t>
      </w:r>
      <w:r w:rsidR="009E4119">
        <w:rPr>
          <w:rFonts w:ascii="Times New Roman" w:hAnsi="Times New Roman" w:cs="Times New Roman"/>
          <w:sz w:val="24"/>
          <w:szCs w:val="24"/>
        </w:rPr>
        <w:t>ra</w:t>
      </w:r>
      <w:r>
        <w:rPr>
          <w:rFonts w:ascii="Times New Roman" w:hAnsi="Times New Roman" w:cs="Times New Roman"/>
          <w:sz w:val="24"/>
          <w:szCs w:val="24"/>
        </w:rPr>
        <w:t>y the Mass.</w:t>
      </w:r>
    </w:p>
    <w:sectPr w:rsidR="0080426F" w:rsidRPr="00C6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97"/>
    <w:rsid w:val="0000166C"/>
    <w:rsid w:val="000C3996"/>
    <w:rsid w:val="0019423A"/>
    <w:rsid w:val="001D701E"/>
    <w:rsid w:val="001E46A9"/>
    <w:rsid w:val="003275F2"/>
    <w:rsid w:val="004B6CEB"/>
    <w:rsid w:val="004E762E"/>
    <w:rsid w:val="007557C8"/>
    <w:rsid w:val="00787B3B"/>
    <w:rsid w:val="0080426F"/>
    <w:rsid w:val="0081613E"/>
    <w:rsid w:val="008270EC"/>
    <w:rsid w:val="00975B94"/>
    <w:rsid w:val="009E4119"/>
    <w:rsid w:val="009F4203"/>
    <w:rsid w:val="00A7251B"/>
    <w:rsid w:val="00B1636D"/>
    <w:rsid w:val="00C067D5"/>
    <w:rsid w:val="00C62E97"/>
    <w:rsid w:val="00D6742D"/>
    <w:rsid w:val="00EB355D"/>
    <w:rsid w:val="00F0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4D79"/>
  <w15:docId w15:val="{0B81C350-C131-487D-9ED0-871ABD8C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Roman Catholic Diocese of Albany</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4</cp:revision>
  <dcterms:created xsi:type="dcterms:W3CDTF">2018-02-06T13:43:00Z</dcterms:created>
  <dcterms:modified xsi:type="dcterms:W3CDTF">2022-09-14T14:12:00Z</dcterms:modified>
</cp:coreProperties>
</file>