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84841" w14:textId="77777777" w:rsidR="005D32B2" w:rsidRPr="003E60F8" w:rsidRDefault="00052FDD" w:rsidP="003E60F8">
      <w:pPr>
        <w:jc w:val="center"/>
        <w:rPr>
          <w:rStyle w:val="Hyperlink"/>
          <w:rFonts w:ascii="Tahoma" w:hAnsi="Tahoma" w:cs="Tahoma"/>
          <w:b/>
          <w:sz w:val="16"/>
          <w:szCs w:val="16"/>
        </w:rPr>
      </w:pPr>
      <w:r>
        <w:rPr>
          <w:rFonts w:ascii="Tahoma" w:hAnsi="Tahoma" w:cs="Tahoma"/>
          <w:b/>
          <w:sz w:val="56"/>
          <w:szCs w:val="56"/>
        </w:rPr>
        <w:fldChar w:fldCharType="begin"/>
      </w:r>
      <w:r>
        <w:rPr>
          <w:rFonts w:ascii="Tahoma" w:hAnsi="Tahoma" w:cs="Tahoma"/>
          <w:b/>
          <w:sz w:val="56"/>
          <w:szCs w:val="56"/>
        </w:rPr>
        <w:instrText xml:space="preserve"> HYPERLINK "http://www.rcda.org/MarianConsecration" </w:instrText>
      </w:r>
      <w:r>
        <w:rPr>
          <w:rFonts w:ascii="Tahoma" w:hAnsi="Tahoma" w:cs="Tahoma"/>
          <w:b/>
          <w:sz w:val="56"/>
          <w:szCs w:val="56"/>
        </w:rPr>
        <w:fldChar w:fldCharType="separate"/>
      </w:r>
      <w:r w:rsidRPr="00052FDD">
        <w:rPr>
          <w:rStyle w:val="Hyperlink"/>
          <w:rFonts w:ascii="Tahoma" w:hAnsi="Tahoma" w:cs="Tahoma"/>
          <w:b/>
          <w:sz w:val="56"/>
          <w:szCs w:val="56"/>
        </w:rPr>
        <w:t xml:space="preserve">Annual </w:t>
      </w:r>
      <w:r w:rsidR="00AD0360" w:rsidRPr="00052FDD">
        <w:rPr>
          <w:rStyle w:val="Hyperlink"/>
          <w:rFonts w:ascii="Tahoma" w:hAnsi="Tahoma" w:cs="Tahoma"/>
          <w:b/>
          <w:sz w:val="56"/>
          <w:szCs w:val="56"/>
        </w:rPr>
        <w:t>Marian Consecratio</w:t>
      </w:r>
      <w:r w:rsidR="00EF5747">
        <w:rPr>
          <w:rStyle w:val="Hyperlink"/>
          <w:rFonts w:ascii="Tahoma" w:hAnsi="Tahoma" w:cs="Tahoma"/>
          <w:b/>
          <w:sz w:val="56"/>
          <w:szCs w:val="56"/>
        </w:rPr>
        <w:t>n</w:t>
      </w:r>
    </w:p>
    <w:p w14:paraId="62C8A646" w14:textId="77777777" w:rsidR="0069331D" w:rsidRPr="0069331D" w:rsidRDefault="00052FDD" w:rsidP="003E60F8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  <w:sz w:val="56"/>
          <w:szCs w:val="56"/>
        </w:rPr>
        <w:fldChar w:fldCharType="end"/>
      </w:r>
    </w:p>
    <w:p w14:paraId="469FC244" w14:textId="77777777" w:rsidR="00E506B1" w:rsidRDefault="00826713" w:rsidP="0069331D">
      <w:pPr>
        <w:jc w:val="center"/>
        <w:rPr>
          <w:rFonts w:ascii="Tahoma" w:hAnsi="Tahoma" w:cs="Tahoma"/>
          <w:b/>
          <w:color w:val="943634"/>
          <w:sz w:val="44"/>
          <w:szCs w:val="44"/>
        </w:rPr>
      </w:pPr>
      <w:r>
        <w:rPr>
          <w:rFonts w:ascii="Tahoma" w:hAnsi="Tahoma" w:cs="Tahoma"/>
          <w:b/>
          <w:color w:val="943634"/>
          <w:sz w:val="44"/>
          <w:szCs w:val="44"/>
        </w:rPr>
        <w:t xml:space="preserve">with </w:t>
      </w:r>
      <w:r w:rsidR="00B33C6E" w:rsidRPr="002646C7">
        <w:rPr>
          <w:rFonts w:ascii="Tahoma" w:hAnsi="Tahoma" w:cs="Tahoma"/>
          <w:b/>
          <w:color w:val="943634"/>
          <w:sz w:val="44"/>
          <w:szCs w:val="44"/>
        </w:rPr>
        <w:t>Bishop Edward</w:t>
      </w:r>
      <w:r w:rsidR="006E3E47" w:rsidRPr="002646C7">
        <w:rPr>
          <w:rFonts w:ascii="Tahoma" w:hAnsi="Tahoma" w:cs="Tahoma"/>
          <w:b/>
          <w:color w:val="943634"/>
          <w:sz w:val="44"/>
          <w:szCs w:val="44"/>
        </w:rPr>
        <w:t xml:space="preserve"> B.</w:t>
      </w:r>
      <w:r w:rsidR="00B33C6E" w:rsidRPr="002646C7">
        <w:rPr>
          <w:rFonts w:ascii="Tahoma" w:hAnsi="Tahoma" w:cs="Tahoma"/>
          <w:b/>
          <w:color w:val="943634"/>
          <w:sz w:val="44"/>
          <w:szCs w:val="44"/>
        </w:rPr>
        <w:t xml:space="preserve"> Scharfenberger</w:t>
      </w:r>
    </w:p>
    <w:p w14:paraId="79EC87B0" w14:textId="77777777" w:rsidR="00E506B1" w:rsidRPr="008076D1" w:rsidRDefault="00E506B1" w:rsidP="00E506B1">
      <w:pPr>
        <w:jc w:val="center"/>
        <w:rPr>
          <w:rFonts w:ascii="Tahoma" w:hAnsi="Tahoma" w:cs="Tahoma"/>
          <w:b/>
          <w:color w:val="943634"/>
          <w:sz w:val="44"/>
          <w:szCs w:val="44"/>
        </w:rPr>
      </w:pPr>
    </w:p>
    <w:p w14:paraId="021E54BE" w14:textId="77777777" w:rsidR="004E0A36" w:rsidRDefault="00690528" w:rsidP="003E60F8">
      <w:pPr>
        <w:ind w:left="-720" w:right="-720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5473700" cy="3264263"/>
            <wp:effectExtent l="0" t="0" r="0" b="0"/>
            <wp:docPr id="5" name="Picture 5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y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6" b="56077"/>
                    <a:stretch/>
                  </pic:blipFill>
                  <pic:spPr bwMode="auto">
                    <a:xfrm>
                      <a:off x="0" y="0"/>
                      <a:ext cx="5473700" cy="326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59C6B" w14:textId="77777777" w:rsidR="00690528" w:rsidRPr="008076D1" w:rsidRDefault="00690528" w:rsidP="003E60F8">
      <w:pPr>
        <w:ind w:left="-720" w:right="-720"/>
        <w:jc w:val="center"/>
        <w:rPr>
          <w:rFonts w:ascii="Tahoma" w:hAnsi="Tahoma" w:cs="Tahoma"/>
        </w:rPr>
      </w:pPr>
    </w:p>
    <w:p w14:paraId="4C6E92D5" w14:textId="5D88583A" w:rsidR="00C93F7C" w:rsidRPr="005D32B2" w:rsidRDefault="003817B3" w:rsidP="00CF33BC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7DCF2" wp14:editId="44E400C3">
                <wp:simplePos x="0" y="0"/>
                <wp:positionH relativeFrom="margin">
                  <wp:posOffset>-457200</wp:posOffset>
                </wp:positionH>
                <wp:positionV relativeFrom="paragraph">
                  <wp:posOffset>1654810</wp:posOffset>
                </wp:positionV>
                <wp:extent cx="7315200" cy="14173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417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47ED4" w14:textId="3F0A2E5F" w:rsidR="00826713" w:rsidRDefault="004F7233" w:rsidP="00826713">
                            <w:pPr>
                              <w:ind w:right="20"/>
                              <w:jc w:val="center"/>
                              <w:rPr>
                                <w:rStyle w:val="Hyperlink"/>
                                <w:b/>
                                <w:sz w:val="62"/>
                                <w:szCs w:val="62"/>
                                <w:u w:val="none"/>
                              </w:rPr>
                            </w:pPr>
                            <w:hyperlink r:id="rId12" w:history="1">
                              <w:r w:rsidR="00053FF0">
                                <w:rPr>
                                  <w:rStyle w:val="Hyperlink"/>
                                  <w:b/>
                                  <w:sz w:val="62"/>
                                  <w:szCs w:val="62"/>
                                  <w:u w:val="none"/>
                                </w:rPr>
                                <w:t>Thursday</w:t>
                              </w:r>
                              <w:r w:rsidR="00826713" w:rsidRPr="007F7B44">
                                <w:rPr>
                                  <w:rStyle w:val="Hyperlink"/>
                                  <w:b/>
                                  <w:sz w:val="62"/>
                                  <w:szCs w:val="62"/>
                                  <w:u w:val="none"/>
                                </w:rPr>
                                <w:t>, December 8 at 1</w:t>
                              </w:r>
                              <w:r w:rsidR="0017320A">
                                <w:rPr>
                                  <w:rStyle w:val="Hyperlink"/>
                                  <w:b/>
                                  <w:sz w:val="62"/>
                                  <w:szCs w:val="62"/>
                                  <w:u w:val="none"/>
                                </w:rPr>
                                <w:t>2</w:t>
                              </w:r>
                              <w:r w:rsidR="00826713" w:rsidRPr="007F7B44">
                                <w:rPr>
                                  <w:rStyle w:val="Hyperlink"/>
                                  <w:b/>
                                  <w:sz w:val="62"/>
                                  <w:szCs w:val="62"/>
                                  <w:u w:val="none"/>
                                </w:rPr>
                                <w:t>:</w:t>
                              </w:r>
                              <w:r w:rsidR="0017320A">
                                <w:rPr>
                                  <w:rStyle w:val="Hyperlink"/>
                                  <w:b/>
                                  <w:sz w:val="62"/>
                                  <w:szCs w:val="62"/>
                                  <w:u w:val="none"/>
                                </w:rPr>
                                <w:t>15 P</w:t>
                              </w:r>
                              <w:r w:rsidR="00826713" w:rsidRPr="007F7B44">
                                <w:rPr>
                                  <w:rStyle w:val="Hyperlink"/>
                                  <w:b/>
                                  <w:sz w:val="62"/>
                                  <w:szCs w:val="62"/>
                                  <w:u w:val="none"/>
                                </w:rPr>
                                <w:t>M</w:t>
                              </w:r>
                            </w:hyperlink>
                          </w:p>
                          <w:p w14:paraId="071261A3" w14:textId="77777777" w:rsidR="003817B3" w:rsidRPr="003817B3" w:rsidRDefault="003817B3" w:rsidP="00826713">
                            <w:pPr>
                              <w:ind w:right="20"/>
                              <w:jc w:val="center"/>
                              <w:rPr>
                                <w:rStyle w:val="Hyperlink"/>
                                <w:b/>
                                <w:sz w:val="40"/>
                                <w:szCs w:val="40"/>
                                <w:u w:val="none"/>
                              </w:rPr>
                            </w:pPr>
                            <w:r w:rsidRPr="003817B3">
                              <w:rPr>
                                <w:rStyle w:val="Hyperlink"/>
                                <w:b/>
                                <w:sz w:val="40"/>
                                <w:szCs w:val="40"/>
                                <w:u w:val="none"/>
                              </w:rPr>
                              <w:t>Cathedral of the Immaculate Conception</w:t>
                            </w:r>
                          </w:p>
                          <w:p w14:paraId="67385CCA" w14:textId="77777777" w:rsidR="003817B3" w:rsidRPr="00596AD4" w:rsidRDefault="003817B3" w:rsidP="00596AD4">
                            <w:pPr>
                              <w:ind w:right="20"/>
                              <w:jc w:val="center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3817B3">
                              <w:rPr>
                                <w:rStyle w:val="Hyperlink"/>
                                <w:b/>
                                <w:sz w:val="36"/>
                                <w:szCs w:val="36"/>
                                <w:u w:val="none"/>
                              </w:rPr>
                              <w:t xml:space="preserve">125 Eagle St., Albany, NY </w:t>
                            </w:r>
                          </w:p>
                          <w:p w14:paraId="784CA285" w14:textId="77777777" w:rsidR="00826713" w:rsidRDefault="008267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7DCF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6pt;margin-top:130.3pt;width:8in;height:111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" fillcolor="white [3201]" stroked="f" strokeweight=".5pt">
                <v:textbox>
                  <w:txbxContent>
                    <w:p w14:paraId="24D47ED4" w14:textId="3F0A2E5F" w:rsidR="00826713" w:rsidRDefault="004F7233" w:rsidP="00826713">
                      <w:pPr>
                        <w:ind w:right="20"/>
                        <w:jc w:val="center"/>
                        <w:rPr>
                          <w:rStyle w:val="Hyperlink"/>
                          <w:b/>
                          <w:sz w:val="62"/>
                          <w:szCs w:val="62"/>
                          <w:u w:val="none"/>
                        </w:rPr>
                      </w:pPr>
                      <w:hyperlink r:id="rId13" w:history="1">
                        <w:r w:rsidR="00053FF0">
                          <w:rPr>
                            <w:rStyle w:val="Hyperlink"/>
                            <w:b/>
                            <w:sz w:val="62"/>
                            <w:szCs w:val="62"/>
                            <w:u w:val="none"/>
                          </w:rPr>
                          <w:t>Thursday</w:t>
                        </w:r>
                        <w:r w:rsidR="00826713" w:rsidRPr="007F7B44">
                          <w:rPr>
                            <w:rStyle w:val="Hyperlink"/>
                            <w:b/>
                            <w:sz w:val="62"/>
                            <w:szCs w:val="62"/>
                            <w:u w:val="none"/>
                          </w:rPr>
                          <w:t>, December 8 at 1</w:t>
                        </w:r>
                        <w:r w:rsidR="0017320A">
                          <w:rPr>
                            <w:rStyle w:val="Hyperlink"/>
                            <w:b/>
                            <w:sz w:val="62"/>
                            <w:szCs w:val="62"/>
                            <w:u w:val="none"/>
                          </w:rPr>
                          <w:t>2</w:t>
                        </w:r>
                        <w:r w:rsidR="00826713" w:rsidRPr="007F7B44">
                          <w:rPr>
                            <w:rStyle w:val="Hyperlink"/>
                            <w:b/>
                            <w:sz w:val="62"/>
                            <w:szCs w:val="62"/>
                            <w:u w:val="none"/>
                          </w:rPr>
                          <w:t>:</w:t>
                        </w:r>
                        <w:r w:rsidR="0017320A">
                          <w:rPr>
                            <w:rStyle w:val="Hyperlink"/>
                            <w:b/>
                            <w:sz w:val="62"/>
                            <w:szCs w:val="62"/>
                            <w:u w:val="none"/>
                          </w:rPr>
                          <w:t>15 P</w:t>
                        </w:r>
                        <w:r w:rsidR="00826713" w:rsidRPr="007F7B44">
                          <w:rPr>
                            <w:rStyle w:val="Hyperlink"/>
                            <w:b/>
                            <w:sz w:val="62"/>
                            <w:szCs w:val="62"/>
                            <w:u w:val="none"/>
                          </w:rPr>
                          <w:t>M</w:t>
                        </w:r>
                      </w:hyperlink>
                    </w:p>
                    <w:p w14:paraId="071261A3" w14:textId="77777777" w:rsidR="003817B3" w:rsidRPr="003817B3" w:rsidRDefault="003817B3" w:rsidP="00826713">
                      <w:pPr>
                        <w:ind w:right="20"/>
                        <w:jc w:val="center"/>
                        <w:rPr>
                          <w:rStyle w:val="Hyperlink"/>
                          <w:b/>
                          <w:sz w:val="40"/>
                          <w:szCs w:val="40"/>
                          <w:u w:val="none"/>
                        </w:rPr>
                      </w:pPr>
                      <w:r w:rsidRPr="003817B3">
                        <w:rPr>
                          <w:rStyle w:val="Hyperlink"/>
                          <w:b/>
                          <w:sz w:val="40"/>
                          <w:szCs w:val="40"/>
                          <w:u w:val="none"/>
                        </w:rPr>
                        <w:t>Cathedral of the Immaculate Conception</w:t>
                      </w:r>
                    </w:p>
                    <w:p w14:paraId="67385CCA" w14:textId="77777777" w:rsidR="003817B3" w:rsidRPr="00596AD4" w:rsidRDefault="003817B3" w:rsidP="00596AD4">
                      <w:pPr>
                        <w:ind w:right="20"/>
                        <w:jc w:val="center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3817B3">
                        <w:rPr>
                          <w:rStyle w:val="Hyperlink"/>
                          <w:b/>
                          <w:sz w:val="36"/>
                          <w:szCs w:val="36"/>
                          <w:u w:val="none"/>
                        </w:rPr>
                        <w:t xml:space="preserve">125 Eagle St., Albany, NY </w:t>
                      </w:r>
                    </w:p>
                    <w:p w14:paraId="784CA285" w14:textId="77777777" w:rsidR="00826713" w:rsidRDefault="0082671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F1C7AC" wp14:editId="4185ED92">
                <wp:simplePos x="0" y="0"/>
                <wp:positionH relativeFrom="column">
                  <wp:posOffset>266700</wp:posOffset>
                </wp:positionH>
                <wp:positionV relativeFrom="paragraph">
                  <wp:posOffset>77470</wp:posOffset>
                </wp:positionV>
                <wp:extent cx="5892800" cy="37033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0" cy="370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3CAA4" w14:textId="3B941DBF" w:rsidR="008B2A0C" w:rsidRDefault="008B2A0C" w:rsidP="00275DE4">
                            <w:pPr>
                              <w:ind w:right="20"/>
                              <w:jc w:val="both"/>
                            </w:pPr>
                            <w:r w:rsidRPr="009C773F">
                              <w:rPr>
                                <w:b/>
                              </w:rPr>
                              <w:t xml:space="preserve">Bishop </w:t>
                            </w:r>
                            <w:r w:rsidR="007571C2">
                              <w:rPr>
                                <w:b/>
                              </w:rPr>
                              <w:t>Scharfenberger</w:t>
                            </w:r>
                            <w:r w:rsidR="00CC577B">
                              <w:rPr>
                                <w:b/>
                              </w:rPr>
                              <w:t xml:space="preserve"> is inviting everyone in the d</w:t>
                            </w:r>
                            <w:r w:rsidRPr="009C773F">
                              <w:rPr>
                                <w:b/>
                              </w:rPr>
                              <w:t>iocese to join him in a 33-day preparation period</w:t>
                            </w:r>
                            <w:r w:rsidR="00A74BCE">
                              <w:rPr>
                                <w:b/>
                              </w:rPr>
                              <w:t xml:space="preserve"> with the book, </w:t>
                            </w:r>
                            <w:r w:rsidR="00A74BCE" w:rsidRPr="00A74BCE">
                              <w:rPr>
                                <w:b/>
                                <w:i/>
                              </w:rPr>
                              <w:t>33 Days to Morning Glory</w:t>
                            </w:r>
                            <w:r w:rsidR="00A74BCE">
                              <w:rPr>
                                <w:b/>
                              </w:rPr>
                              <w:t>,</w:t>
                            </w:r>
                            <w:r w:rsidRPr="009C773F">
                              <w:rPr>
                                <w:b/>
                              </w:rPr>
                              <w:t xml:space="preserve"> </w:t>
                            </w:r>
                            <w:r w:rsidR="006C0DE0">
                              <w:rPr>
                                <w:b/>
                              </w:rPr>
                              <w:t xml:space="preserve">or a book of </w:t>
                            </w:r>
                            <w:r w:rsidR="00B353D8">
                              <w:rPr>
                                <w:b/>
                              </w:rPr>
                              <w:t xml:space="preserve">one’s </w:t>
                            </w:r>
                            <w:r w:rsidR="006C0DE0">
                              <w:rPr>
                                <w:b/>
                              </w:rPr>
                              <w:t xml:space="preserve">choice, </w:t>
                            </w:r>
                            <w:r w:rsidRPr="009C773F">
                              <w:rPr>
                                <w:b/>
                              </w:rPr>
                              <w:t>be</w:t>
                            </w:r>
                            <w:r w:rsidR="005848AC">
                              <w:rPr>
                                <w:b/>
                              </w:rPr>
                              <w:t xml:space="preserve">ginning </w:t>
                            </w:r>
                            <w:r w:rsidR="00053FF0">
                              <w:rPr>
                                <w:b/>
                              </w:rPr>
                              <w:t>Satur</w:t>
                            </w:r>
                            <w:r w:rsidR="0017320A">
                              <w:rPr>
                                <w:b/>
                              </w:rPr>
                              <w:t>day</w:t>
                            </w:r>
                            <w:r w:rsidR="005848AC">
                              <w:rPr>
                                <w:b/>
                              </w:rPr>
                              <w:t>, November 5, 20</w:t>
                            </w:r>
                            <w:r w:rsidR="0017320A">
                              <w:rPr>
                                <w:b/>
                              </w:rPr>
                              <w:t>2</w:t>
                            </w:r>
                            <w:r w:rsidR="00053FF0">
                              <w:rPr>
                                <w:b/>
                              </w:rPr>
                              <w:t>2</w:t>
                            </w:r>
                            <w:r w:rsidR="009C773F" w:rsidRPr="009C773F">
                              <w:rPr>
                                <w:b/>
                              </w:rPr>
                              <w:t xml:space="preserve"> to Consecrate/Renew our Consecration to Jesus through Mary</w:t>
                            </w:r>
                            <w:r w:rsidRPr="009C773F">
                              <w:rPr>
                                <w:b/>
                              </w:rPr>
                              <w:t>.</w:t>
                            </w:r>
                            <w:r>
                              <w:t xml:space="preserve"> The preparation will </w:t>
                            </w:r>
                            <w:r w:rsidR="00CC577B">
                              <w:t>culminate</w:t>
                            </w:r>
                            <w:r w:rsidR="005967F3">
                              <w:t xml:space="preserve"> with the </w:t>
                            </w:r>
                            <w:r w:rsidR="00982FE7">
                              <w:t>c</w:t>
                            </w:r>
                            <w:r>
                              <w:t>onsecration</w:t>
                            </w:r>
                            <w:r w:rsidR="00982FE7">
                              <w:t xml:space="preserve"> at Bishop Ed’s diocesan </w:t>
                            </w:r>
                            <w:r w:rsidR="00E352A5">
                              <w:t xml:space="preserve">consecration </w:t>
                            </w:r>
                            <w:r w:rsidR="00982FE7">
                              <w:t>m</w:t>
                            </w:r>
                            <w:r w:rsidR="009C773F">
                              <w:t>ass</w:t>
                            </w:r>
                            <w:r w:rsidR="0017320A">
                              <w:t>, on the Solemnity of the Immaculate Conception, a holy day of obligation,</w:t>
                            </w:r>
                            <w:r>
                              <w:t xml:space="preserve"> </w:t>
                            </w:r>
                            <w:r w:rsidR="00A74BCE">
                              <w:t xml:space="preserve">on </w:t>
                            </w:r>
                            <w:r w:rsidR="00053FF0">
                              <w:rPr>
                                <w:rStyle w:val="Strong"/>
                                <w:b w:val="0"/>
                              </w:rPr>
                              <w:t>Thursda</w:t>
                            </w:r>
                            <w:r w:rsidR="0017320A">
                              <w:rPr>
                                <w:rStyle w:val="Strong"/>
                                <w:b w:val="0"/>
                              </w:rPr>
                              <w:t>y</w:t>
                            </w:r>
                            <w:r w:rsidR="002A3117">
                              <w:rPr>
                                <w:rStyle w:val="Strong"/>
                                <w:b w:val="0"/>
                              </w:rPr>
                              <w:t xml:space="preserve">, December 8, </w:t>
                            </w:r>
                            <w:r w:rsidR="00CC577B">
                              <w:t xml:space="preserve">at the </w:t>
                            </w:r>
                            <w:r w:rsidR="0017320A">
                              <w:t>Cathedral of the Immaculate Conception</w:t>
                            </w:r>
                            <w:r w:rsidRPr="009C773F">
                              <w:rPr>
                                <w:b/>
                              </w:rPr>
                              <w:t>.</w:t>
                            </w:r>
                            <w:r w:rsidR="00982FE7">
                              <w:t xml:space="preserve"> </w:t>
                            </w:r>
                            <w:r w:rsidR="0017320A">
                              <w:t xml:space="preserve">Please join the livestream from home or tune into a recording of the event at the Diocesan YouTube account at your convenience. </w:t>
                            </w:r>
                            <w:r w:rsidR="00982FE7">
                              <w:t>More</w:t>
                            </w:r>
                            <w:r w:rsidR="002E32C1">
                              <w:t xml:space="preserve"> information: </w:t>
                            </w:r>
                            <w:hyperlink r:id="rId14" w:history="1">
                              <w:r w:rsidR="002E32C1" w:rsidRPr="00E040AA">
                                <w:rPr>
                                  <w:rStyle w:val="Hyperlink"/>
                                </w:rPr>
                                <w:t>www.rcda.org/marianco</w:t>
                              </w:r>
                              <w:r w:rsidR="002E32C1" w:rsidRPr="00E040AA">
                                <w:rPr>
                                  <w:rStyle w:val="Hyperlink"/>
                                </w:rPr>
                                <w:t>n</w:t>
                              </w:r>
                              <w:r w:rsidR="002E32C1" w:rsidRPr="00E040AA">
                                <w:rPr>
                                  <w:rStyle w:val="Hyperlink"/>
                                </w:rPr>
                                <w:t>secration</w:t>
                              </w:r>
                            </w:hyperlink>
                            <w:r w:rsidR="002E32C1">
                              <w:t xml:space="preserve"> </w:t>
                            </w:r>
                          </w:p>
                          <w:p w14:paraId="7A21F4E1" w14:textId="77777777" w:rsidR="00596AD4" w:rsidRDefault="00596AD4" w:rsidP="00275DE4">
                            <w:pPr>
                              <w:ind w:right="20"/>
                              <w:jc w:val="both"/>
                            </w:pPr>
                          </w:p>
                          <w:p w14:paraId="03BC4CE2" w14:textId="77777777" w:rsidR="00596AD4" w:rsidRDefault="00596AD4" w:rsidP="00275DE4">
                            <w:pPr>
                              <w:ind w:right="20"/>
                              <w:jc w:val="both"/>
                            </w:pPr>
                          </w:p>
                          <w:p w14:paraId="69DE385D" w14:textId="77777777" w:rsidR="00596AD4" w:rsidRDefault="00596AD4" w:rsidP="00275DE4">
                            <w:pPr>
                              <w:ind w:right="20"/>
                              <w:jc w:val="both"/>
                            </w:pPr>
                          </w:p>
                          <w:p w14:paraId="0D2545D1" w14:textId="77777777" w:rsidR="005D32B2" w:rsidRDefault="005D32B2" w:rsidP="0003134A">
                            <w:pPr>
                              <w:ind w:right="720"/>
                              <w:jc w:val="both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69F42A55" w14:textId="77777777" w:rsidR="0078077F" w:rsidRPr="0017320A" w:rsidRDefault="0017320A" w:rsidP="0017320A">
                            <w:pPr>
                              <w:tabs>
                                <w:tab w:val="center" w:pos="4320"/>
                                <w:tab w:val="left" w:pos="6520"/>
                              </w:tabs>
                              <w:ind w:right="20"/>
                              <w:jc w:val="center"/>
                              <w:rPr>
                                <w:rFonts w:ascii="Tahoma" w:hAnsi="Tahoma" w:cs="Tahoma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5708DCB0" w14:textId="77777777" w:rsidR="003817B3" w:rsidRPr="00596AD4" w:rsidRDefault="003817B3" w:rsidP="003817B3">
                            <w:pPr>
                              <w:ind w:right="20"/>
                              <w:rPr>
                                <w:rStyle w:val="Hyperlink"/>
                                <w:rFonts w:ascii="Tahoma" w:hAnsi="Tahoma" w:cs="Tahoma"/>
                                <w:b/>
                                <w:sz w:val="40"/>
                                <w:szCs w:val="40"/>
                                <w:u w:val="none"/>
                              </w:rPr>
                            </w:pPr>
                            <w:r w:rsidRPr="00596AD4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fldChar w:fldCharType="begin"/>
                            </w:r>
                            <w:r w:rsidRPr="00596AD4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instrText xml:space="preserve"> HYPERLINK "http://cathedralic.com/" </w:instrText>
                            </w:r>
                            <w:r w:rsidRPr="00596AD4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fldChar w:fldCharType="separate"/>
                            </w:r>
                          </w:p>
                          <w:p w14:paraId="0A0735AA" w14:textId="77777777" w:rsidR="003817B3" w:rsidRPr="00596AD4" w:rsidRDefault="003817B3" w:rsidP="004C785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bookmarkStart w:id="0" w:name="_Hlt85724862"/>
                            <w:bookmarkStart w:id="1" w:name="_Hlt85724863"/>
                            <w:bookmarkStart w:id="2" w:name="_Hlt85724864"/>
                            <w:bookmarkStart w:id="3" w:name="_Hlt85724876"/>
                            <w:bookmarkStart w:id="4" w:name="_Hlt85724890"/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r w:rsidRPr="00596AD4">
                              <w:rPr>
                                <w:rStyle w:val="Hyperlink"/>
                                <w:rFonts w:ascii="Tahoma" w:hAnsi="Tahoma" w:cs="Tahoma"/>
                                <w:b/>
                                <w:sz w:val="40"/>
                                <w:szCs w:val="40"/>
                                <w:u w:val="none"/>
                              </w:rPr>
                              <w:t xml:space="preserve">Livestream: </w:t>
                            </w:r>
                            <w:r w:rsidRPr="00596AD4"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fldChar w:fldCharType="end"/>
                            </w:r>
                            <w:hyperlink r:id="rId15" w:history="1">
                              <w:r w:rsidRPr="00596AD4">
                                <w:rPr>
                                  <w:rStyle w:val="Hyperlink"/>
                                  <w:rFonts w:ascii="Tahoma" w:hAnsi="Tahoma" w:cs="Tahoma"/>
                                  <w:b/>
                                  <w:sz w:val="40"/>
                                  <w:szCs w:val="40"/>
                                </w:rPr>
                                <w:t>www.rcda.org/livestream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1C7AC" id="Text Box 2" o:spid="_x0000_s1027" type="#_x0000_t202" style="position:absolute;margin-left:21pt;margin-top:6.1pt;width:464pt;height:29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" stroked="f">
                <v:textbox>
                  <w:txbxContent>
                    <w:p w14:paraId="6A23CAA4" w14:textId="3B941DBF" w:rsidR="008B2A0C" w:rsidRDefault="008B2A0C" w:rsidP="00275DE4">
                      <w:pPr>
                        <w:ind w:right="20"/>
                        <w:jc w:val="both"/>
                      </w:pPr>
                      <w:r w:rsidRPr="009C773F">
                        <w:rPr>
                          <w:b/>
                        </w:rPr>
                        <w:t xml:space="preserve">Bishop </w:t>
                      </w:r>
                      <w:r w:rsidR="007571C2">
                        <w:rPr>
                          <w:b/>
                        </w:rPr>
                        <w:t>Scharfenberger</w:t>
                      </w:r>
                      <w:r w:rsidR="00CC577B">
                        <w:rPr>
                          <w:b/>
                        </w:rPr>
                        <w:t xml:space="preserve"> is inviting everyone in the d</w:t>
                      </w:r>
                      <w:r w:rsidRPr="009C773F">
                        <w:rPr>
                          <w:b/>
                        </w:rPr>
                        <w:t>iocese to join him in a 33-day preparation period</w:t>
                      </w:r>
                      <w:r w:rsidR="00A74BCE">
                        <w:rPr>
                          <w:b/>
                        </w:rPr>
                        <w:t xml:space="preserve"> with the book, </w:t>
                      </w:r>
                      <w:r w:rsidR="00A74BCE" w:rsidRPr="00A74BCE">
                        <w:rPr>
                          <w:b/>
                          <w:i/>
                        </w:rPr>
                        <w:t>33 Days to Morning Glory</w:t>
                      </w:r>
                      <w:r w:rsidR="00A74BCE">
                        <w:rPr>
                          <w:b/>
                        </w:rPr>
                        <w:t>,</w:t>
                      </w:r>
                      <w:r w:rsidRPr="009C773F">
                        <w:rPr>
                          <w:b/>
                        </w:rPr>
                        <w:t xml:space="preserve"> </w:t>
                      </w:r>
                      <w:r w:rsidR="006C0DE0">
                        <w:rPr>
                          <w:b/>
                        </w:rPr>
                        <w:t xml:space="preserve">or a book of </w:t>
                      </w:r>
                      <w:r w:rsidR="00B353D8">
                        <w:rPr>
                          <w:b/>
                        </w:rPr>
                        <w:t xml:space="preserve">one’s </w:t>
                      </w:r>
                      <w:r w:rsidR="006C0DE0">
                        <w:rPr>
                          <w:b/>
                        </w:rPr>
                        <w:t xml:space="preserve">choice, </w:t>
                      </w:r>
                      <w:r w:rsidRPr="009C773F">
                        <w:rPr>
                          <w:b/>
                        </w:rPr>
                        <w:t>be</w:t>
                      </w:r>
                      <w:r w:rsidR="005848AC">
                        <w:rPr>
                          <w:b/>
                        </w:rPr>
                        <w:t xml:space="preserve">ginning </w:t>
                      </w:r>
                      <w:r w:rsidR="00053FF0">
                        <w:rPr>
                          <w:b/>
                        </w:rPr>
                        <w:t>Satur</w:t>
                      </w:r>
                      <w:r w:rsidR="0017320A">
                        <w:rPr>
                          <w:b/>
                        </w:rPr>
                        <w:t>day</w:t>
                      </w:r>
                      <w:r w:rsidR="005848AC">
                        <w:rPr>
                          <w:b/>
                        </w:rPr>
                        <w:t>, November 5, 20</w:t>
                      </w:r>
                      <w:r w:rsidR="0017320A">
                        <w:rPr>
                          <w:b/>
                        </w:rPr>
                        <w:t>2</w:t>
                      </w:r>
                      <w:r w:rsidR="00053FF0">
                        <w:rPr>
                          <w:b/>
                        </w:rPr>
                        <w:t>2</w:t>
                      </w:r>
                      <w:r w:rsidR="009C773F" w:rsidRPr="009C773F">
                        <w:rPr>
                          <w:b/>
                        </w:rPr>
                        <w:t xml:space="preserve"> to Consecrate/Renew our Consecration to Jesus through Mary</w:t>
                      </w:r>
                      <w:r w:rsidRPr="009C773F">
                        <w:rPr>
                          <w:b/>
                        </w:rPr>
                        <w:t>.</w:t>
                      </w:r>
                      <w:r>
                        <w:t xml:space="preserve"> The preparation will </w:t>
                      </w:r>
                      <w:r w:rsidR="00CC577B">
                        <w:t>culminate</w:t>
                      </w:r>
                      <w:r w:rsidR="005967F3">
                        <w:t xml:space="preserve"> with the </w:t>
                      </w:r>
                      <w:r w:rsidR="00982FE7">
                        <w:t>c</w:t>
                      </w:r>
                      <w:r>
                        <w:t>onsecration</w:t>
                      </w:r>
                      <w:r w:rsidR="00982FE7">
                        <w:t xml:space="preserve"> at Bishop Ed’s diocesan </w:t>
                      </w:r>
                      <w:r w:rsidR="00E352A5">
                        <w:t xml:space="preserve">consecration </w:t>
                      </w:r>
                      <w:r w:rsidR="00982FE7">
                        <w:t>m</w:t>
                      </w:r>
                      <w:r w:rsidR="009C773F">
                        <w:t>ass</w:t>
                      </w:r>
                      <w:r w:rsidR="0017320A">
                        <w:t>, on the Solemnity of the Immaculate Conception, a holy day of obligation,</w:t>
                      </w:r>
                      <w:r>
                        <w:t xml:space="preserve"> </w:t>
                      </w:r>
                      <w:r w:rsidR="00A74BCE">
                        <w:t xml:space="preserve">on </w:t>
                      </w:r>
                      <w:r w:rsidR="00053FF0">
                        <w:rPr>
                          <w:rStyle w:val="Strong"/>
                          <w:b w:val="0"/>
                        </w:rPr>
                        <w:t>Thursda</w:t>
                      </w:r>
                      <w:r w:rsidR="0017320A">
                        <w:rPr>
                          <w:rStyle w:val="Strong"/>
                          <w:b w:val="0"/>
                        </w:rPr>
                        <w:t>y</w:t>
                      </w:r>
                      <w:r w:rsidR="002A3117">
                        <w:rPr>
                          <w:rStyle w:val="Strong"/>
                          <w:b w:val="0"/>
                        </w:rPr>
                        <w:t xml:space="preserve">, December 8, </w:t>
                      </w:r>
                      <w:r w:rsidR="00CC577B">
                        <w:t xml:space="preserve">at the </w:t>
                      </w:r>
                      <w:r w:rsidR="0017320A">
                        <w:t>Cathedral of the Immaculate Conception</w:t>
                      </w:r>
                      <w:r w:rsidRPr="009C773F">
                        <w:rPr>
                          <w:b/>
                        </w:rPr>
                        <w:t>.</w:t>
                      </w:r>
                      <w:r w:rsidR="00982FE7">
                        <w:t xml:space="preserve"> </w:t>
                      </w:r>
                      <w:r w:rsidR="0017320A">
                        <w:t xml:space="preserve">Please join the livestream from home or tune into a recording of the event at the Diocesan YouTube account at your convenience. </w:t>
                      </w:r>
                      <w:r w:rsidR="00982FE7">
                        <w:t>More</w:t>
                      </w:r>
                      <w:r w:rsidR="002E32C1">
                        <w:t xml:space="preserve"> information: </w:t>
                      </w:r>
                      <w:hyperlink r:id="rId16" w:history="1">
                        <w:r w:rsidR="002E32C1" w:rsidRPr="00E040AA">
                          <w:rPr>
                            <w:rStyle w:val="Hyperlink"/>
                          </w:rPr>
                          <w:t>www.rcda.org/marianco</w:t>
                        </w:r>
                        <w:r w:rsidR="002E32C1" w:rsidRPr="00E040AA">
                          <w:rPr>
                            <w:rStyle w:val="Hyperlink"/>
                          </w:rPr>
                          <w:t>n</w:t>
                        </w:r>
                        <w:r w:rsidR="002E32C1" w:rsidRPr="00E040AA">
                          <w:rPr>
                            <w:rStyle w:val="Hyperlink"/>
                          </w:rPr>
                          <w:t>secration</w:t>
                        </w:r>
                      </w:hyperlink>
                      <w:r w:rsidR="002E32C1">
                        <w:t xml:space="preserve"> </w:t>
                      </w:r>
                    </w:p>
                    <w:p w14:paraId="7A21F4E1" w14:textId="77777777" w:rsidR="00596AD4" w:rsidRDefault="00596AD4" w:rsidP="00275DE4">
                      <w:pPr>
                        <w:ind w:right="20"/>
                        <w:jc w:val="both"/>
                      </w:pPr>
                    </w:p>
                    <w:p w14:paraId="03BC4CE2" w14:textId="77777777" w:rsidR="00596AD4" w:rsidRDefault="00596AD4" w:rsidP="00275DE4">
                      <w:pPr>
                        <w:ind w:right="20"/>
                        <w:jc w:val="both"/>
                      </w:pPr>
                    </w:p>
                    <w:p w14:paraId="69DE385D" w14:textId="77777777" w:rsidR="00596AD4" w:rsidRDefault="00596AD4" w:rsidP="00275DE4">
                      <w:pPr>
                        <w:ind w:right="20"/>
                        <w:jc w:val="both"/>
                      </w:pPr>
                    </w:p>
                    <w:p w14:paraId="0D2545D1" w14:textId="77777777" w:rsidR="005D32B2" w:rsidRDefault="005D32B2" w:rsidP="0003134A">
                      <w:pPr>
                        <w:ind w:right="720"/>
                        <w:jc w:val="both"/>
                        <w:rPr>
                          <w:sz w:val="44"/>
                          <w:szCs w:val="44"/>
                        </w:rPr>
                      </w:pPr>
                    </w:p>
                    <w:p w14:paraId="69F42A55" w14:textId="77777777" w:rsidR="0078077F" w:rsidRPr="0017320A" w:rsidRDefault="0017320A" w:rsidP="0017320A">
                      <w:pPr>
                        <w:tabs>
                          <w:tab w:val="center" w:pos="4320"/>
                          <w:tab w:val="left" w:pos="6520"/>
                        </w:tabs>
                        <w:ind w:right="20"/>
                        <w:jc w:val="center"/>
                        <w:rPr>
                          <w:rFonts w:ascii="Tahoma" w:hAnsi="Tahoma" w:cs="Tahoma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4"/>
                          <w:szCs w:val="44"/>
                        </w:rPr>
                        <w:t xml:space="preserve"> </w:t>
                      </w:r>
                    </w:p>
                    <w:p w14:paraId="5708DCB0" w14:textId="77777777" w:rsidR="003817B3" w:rsidRPr="00596AD4" w:rsidRDefault="003817B3" w:rsidP="003817B3">
                      <w:pPr>
                        <w:ind w:right="20"/>
                        <w:rPr>
                          <w:rStyle w:val="Hyperlink"/>
                          <w:rFonts w:ascii="Tahoma" w:hAnsi="Tahoma" w:cs="Tahoma"/>
                          <w:b/>
                          <w:sz w:val="40"/>
                          <w:szCs w:val="40"/>
                          <w:u w:val="none"/>
                        </w:rPr>
                      </w:pPr>
                      <w:r w:rsidRPr="00596AD4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fldChar w:fldCharType="begin"/>
                      </w:r>
                      <w:r w:rsidRPr="00596AD4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instrText xml:space="preserve"> HYPERLINK "http://cathedralic.com/" </w:instrText>
                      </w:r>
                      <w:r w:rsidRPr="00596AD4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fldChar w:fldCharType="separate"/>
                      </w:r>
                    </w:p>
                    <w:p w14:paraId="0A0735AA" w14:textId="77777777" w:rsidR="003817B3" w:rsidRPr="00596AD4" w:rsidRDefault="003817B3" w:rsidP="004C7855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bookmarkStart w:id="5" w:name="_Hlt85724862"/>
                      <w:bookmarkStart w:id="6" w:name="_Hlt85724863"/>
                      <w:bookmarkStart w:id="7" w:name="_Hlt85724864"/>
                      <w:bookmarkStart w:id="8" w:name="_Hlt85724876"/>
                      <w:bookmarkStart w:id="9" w:name="_Hlt85724890"/>
                      <w:bookmarkEnd w:id="5"/>
                      <w:bookmarkEnd w:id="6"/>
                      <w:bookmarkEnd w:id="7"/>
                      <w:bookmarkEnd w:id="8"/>
                      <w:bookmarkEnd w:id="9"/>
                      <w:r w:rsidRPr="00596AD4">
                        <w:rPr>
                          <w:rStyle w:val="Hyperlink"/>
                          <w:rFonts w:ascii="Tahoma" w:hAnsi="Tahoma" w:cs="Tahoma"/>
                          <w:b/>
                          <w:sz w:val="40"/>
                          <w:szCs w:val="40"/>
                          <w:u w:val="none"/>
                        </w:rPr>
                        <w:t xml:space="preserve">Livestream: </w:t>
                      </w:r>
                      <w:r w:rsidRPr="00596AD4"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fldChar w:fldCharType="end"/>
                      </w:r>
                      <w:hyperlink r:id="rId17" w:history="1">
                        <w:r w:rsidRPr="00596AD4">
                          <w:rPr>
                            <w:rStyle w:val="Hyperlink"/>
                            <w:rFonts w:ascii="Tahoma" w:hAnsi="Tahoma" w:cs="Tahoma"/>
                            <w:b/>
                            <w:sz w:val="40"/>
                            <w:szCs w:val="40"/>
                          </w:rPr>
                          <w:t>www.rcda.org/livestream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7904DA">
        <w:rPr>
          <w:rFonts w:ascii="Tahoma" w:hAnsi="Tahoma" w:cs="Tahoma"/>
        </w:rPr>
        <w:tab/>
      </w:r>
      <w:bookmarkStart w:id="10" w:name="_GoBack"/>
      <w:bookmarkEnd w:id="10"/>
    </w:p>
    <w:sectPr w:rsidR="00C93F7C" w:rsidRPr="005D32B2" w:rsidSect="00CF33BC">
      <w:headerReference w:type="default" r:id="rId18"/>
      <w:pgSz w:w="12240" w:h="15840"/>
      <w:pgMar w:top="1440" w:right="1080" w:bottom="1440" w:left="1080" w:header="996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97A67" w14:textId="77777777" w:rsidR="00EA0803" w:rsidRDefault="00EA0803" w:rsidP="00452423">
      <w:r>
        <w:separator/>
      </w:r>
    </w:p>
  </w:endnote>
  <w:endnote w:type="continuationSeparator" w:id="0">
    <w:p w14:paraId="16C98994" w14:textId="77777777" w:rsidR="00EA0803" w:rsidRDefault="00EA0803" w:rsidP="00452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BDB79" w14:textId="77777777" w:rsidR="00EA0803" w:rsidRDefault="00EA0803" w:rsidP="00452423">
      <w:r>
        <w:separator/>
      </w:r>
    </w:p>
  </w:footnote>
  <w:footnote w:type="continuationSeparator" w:id="0">
    <w:p w14:paraId="71EF9163" w14:textId="77777777" w:rsidR="00EA0803" w:rsidRDefault="00EA0803" w:rsidP="00452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D1F0" w14:textId="77777777" w:rsidR="00EF5747" w:rsidRDefault="0062707D" w:rsidP="00EF5747">
    <w:pPr>
      <w:pStyle w:val="Header"/>
      <w:tabs>
        <w:tab w:val="clear" w:pos="4680"/>
        <w:tab w:val="clear" w:pos="9360"/>
        <w:tab w:val="center" w:pos="5040"/>
        <w:tab w:val="right" w:pos="10080"/>
      </w:tabs>
      <w:jc w:val="center"/>
    </w:pPr>
    <w:r>
      <w:rPr>
        <w:noProof/>
      </w:rPr>
      <w:drawing>
        <wp:inline distT="0" distB="0" distL="0" distR="0">
          <wp:extent cx="825500" cy="825500"/>
          <wp:effectExtent l="0" t="0" r="0" b="0"/>
          <wp:docPr id="2" name="Picture 2" descr="Crest Squa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rest Squa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FD7"/>
    <w:rsid w:val="000143B8"/>
    <w:rsid w:val="0003134A"/>
    <w:rsid w:val="000419A7"/>
    <w:rsid w:val="00052FDD"/>
    <w:rsid w:val="00053FF0"/>
    <w:rsid w:val="000618EC"/>
    <w:rsid w:val="00071CA5"/>
    <w:rsid w:val="00073058"/>
    <w:rsid w:val="000939A0"/>
    <w:rsid w:val="00097B83"/>
    <w:rsid w:val="000B35A2"/>
    <w:rsid w:val="00136001"/>
    <w:rsid w:val="00140BF8"/>
    <w:rsid w:val="001452BA"/>
    <w:rsid w:val="0017320A"/>
    <w:rsid w:val="00181960"/>
    <w:rsid w:val="001B05B9"/>
    <w:rsid w:val="001E6D54"/>
    <w:rsid w:val="001F128D"/>
    <w:rsid w:val="001F4D97"/>
    <w:rsid w:val="00260F07"/>
    <w:rsid w:val="002646C7"/>
    <w:rsid w:val="00275DE4"/>
    <w:rsid w:val="00291C04"/>
    <w:rsid w:val="002942B9"/>
    <w:rsid w:val="002A3117"/>
    <w:rsid w:val="002A3544"/>
    <w:rsid w:val="002E32C1"/>
    <w:rsid w:val="0030622C"/>
    <w:rsid w:val="00332276"/>
    <w:rsid w:val="00344F6F"/>
    <w:rsid w:val="0035405D"/>
    <w:rsid w:val="003603AD"/>
    <w:rsid w:val="00373A59"/>
    <w:rsid w:val="003817B3"/>
    <w:rsid w:val="003D073D"/>
    <w:rsid w:val="003E60F8"/>
    <w:rsid w:val="00414DEB"/>
    <w:rsid w:val="00426AAA"/>
    <w:rsid w:val="00436D65"/>
    <w:rsid w:val="00452423"/>
    <w:rsid w:val="0045567B"/>
    <w:rsid w:val="004C0778"/>
    <w:rsid w:val="004C7855"/>
    <w:rsid w:val="004D0207"/>
    <w:rsid w:val="004D0814"/>
    <w:rsid w:val="004D0A06"/>
    <w:rsid w:val="004E0A36"/>
    <w:rsid w:val="004F7233"/>
    <w:rsid w:val="005010F5"/>
    <w:rsid w:val="00516B5A"/>
    <w:rsid w:val="00555EF4"/>
    <w:rsid w:val="00556D29"/>
    <w:rsid w:val="005759C9"/>
    <w:rsid w:val="005848AC"/>
    <w:rsid w:val="005967F3"/>
    <w:rsid w:val="00596AD4"/>
    <w:rsid w:val="00597AD7"/>
    <w:rsid w:val="005A0816"/>
    <w:rsid w:val="005C54A4"/>
    <w:rsid w:val="005C7E86"/>
    <w:rsid w:val="005D0C06"/>
    <w:rsid w:val="005D32B2"/>
    <w:rsid w:val="006129EC"/>
    <w:rsid w:val="0062084B"/>
    <w:rsid w:val="0062707D"/>
    <w:rsid w:val="00663AA0"/>
    <w:rsid w:val="00666A9C"/>
    <w:rsid w:val="00690528"/>
    <w:rsid w:val="0069331D"/>
    <w:rsid w:val="00694F54"/>
    <w:rsid w:val="006C0DE0"/>
    <w:rsid w:val="006C73DE"/>
    <w:rsid w:val="006D488B"/>
    <w:rsid w:val="006E3E47"/>
    <w:rsid w:val="007206D2"/>
    <w:rsid w:val="00732736"/>
    <w:rsid w:val="00732D93"/>
    <w:rsid w:val="007571C2"/>
    <w:rsid w:val="00772E64"/>
    <w:rsid w:val="0078077F"/>
    <w:rsid w:val="007904DA"/>
    <w:rsid w:val="00791E66"/>
    <w:rsid w:val="007B3A36"/>
    <w:rsid w:val="007B43E2"/>
    <w:rsid w:val="007B54DA"/>
    <w:rsid w:val="007C2CF6"/>
    <w:rsid w:val="007E5694"/>
    <w:rsid w:val="007F7B44"/>
    <w:rsid w:val="008076D1"/>
    <w:rsid w:val="00810B33"/>
    <w:rsid w:val="00826713"/>
    <w:rsid w:val="00853FD7"/>
    <w:rsid w:val="008606D3"/>
    <w:rsid w:val="008613B1"/>
    <w:rsid w:val="0089044A"/>
    <w:rsid w:val="008A3BFF"/>
    <w:rsid w:val="008B2A0C"/>
    <w:rsid w:val="008C455C"/>
    <w:rsid w:val="008F0D22"/>
    <w:rsid w:val="00941B24"/>
    <w:rsid w:val="00954623"/>
    <w:rsid w:val="00956CF1"/>
    <w:rsid w:val="009713F7"/>
    <w:rsid w:val="00982FE7"/>
    <w:rsid w:val="009A279E"/>
    <w:rsid w:val="009A531A"/>
    <w:rsid w:val="009B407C"/>
    <w:rsid w:val="009C773F"/>
    <w:rsid w:val="009D2226"/>
    <w:rsid w:val="009D2B06"/>
    <w:rsid w:val="009D5716"/>
    <w:rsid w:val="009D6D23"/>
    <w:rsid w:val="00A35177"/>
    <w:rsid w:val="00A721C0"/>
    <w:rsid w:val="00A7469D"/>
    <w:rsid w:val="00A749D1"/>
    <w:rsid w:val="00A74BCE"/>
    <w:rsid w:val="00A91E41"/>
    <w:rsid w:val="00A970E5"/>
    <w:rsid w:val="00AD0360"/>
    <w:rsid w:val="00AD23DA"/>
    <w:rsid w:val="00AE132D"/>
    <w:rsid w:val="00AE17EC"/>
    <w:rsid w:val="00AF0913"/>
    <w:rsid w:val="00B04775"/>
    <w:rsid w:val="00B33C6E"/>
    <w:rsid w:val="00B353D8"/>
    <w:rsid w:val="00B4593D"/>
    <w:rsid w:val="00B62716"/>
    <w:rsid w:val="00B742B0"/>
    <w:rsid w:val="00B745A8"/>
    <w:rsid w:val="00B773CF"/>
    <w:rsid w:val="00B95B95"/>
    <w:rsid w:val="00BA2642"/>
    <w:rsid w:val="00BB6DE8"/>
    <w:rsid w:val="00C13230"/>
    <w:rsid w:val="00C441B5"/>
    <w:rsid w:val="00C93F7C"/>
    <w:rsid w:val="00CB4C68"/>
    <w:rsid w:val="00CC577B"/>
    <w:rsid w:val="00CF33BC"/>
    <w:rsid w:val="00D303FC"/>
    <w:rsid w:val="00D34335"/>
    <w:rsid w:val="00D360CC"/>
    <w:rsid w:val="00D411D2"/>
    <w:rsid w:val="00D52382"/>
    <w:rsid w:val="00D64B3A"/>
    <w:rsid w:val="00D84D70"/>
    <w:rsid w:val="00DB6676"/>
    <w:rsid w:val="00DD4D3D"/>
    <w:rsid w:val="00E13A1D"/>
    <w:rsid w:val="00E3484D"/>
    <w:rsid w:val="00E352A5"/>
    <w:rsid w:val="00E36D06"/>
    <w:rsid w:val="00E37D4E"/>
    <w:rsid w:val="00E506B1"/>
    <w:rsid w:val="00E53C3D"/>
    <w:rsid w:val="00E66336"/>
    <w:rsid w:val="00EA0803"/>
    <w:rsid w:val="00EC003C"/>
    <w:rsid w:val="00EC3516"/>
    <w:rsid w:val="00EC5964"/>
    <w:rsid w:val="00EE0146"/>
    <w:rsid w:val="00EE0B48"/>
    <w:rsid w:val="00EF5747"/>
    <w:rsid w:val="00F61EFA"/>
    <w:rsid w:val="00F6760F"/>
    <w:rsid w:val="00FC0461"/>
    <w:rsid w:val="00FC5D95"/>
    <w:rsid w:val="00FD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1B3F13"/>
  <w15:docId w15:val="{8172E890-58BB-4602-8530-3E72C6A7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bCs/>
    </w:rPr>
  </w:style>
  <w:style w:type="paragraph" w:styleId="BodyText2">
    <w:name w:val="Body Text 2"/>
    <w:basedOn w:val="Normal"/>
    <w:semiHidden/>
    <w:pPr>
      <w:jc w:val="center"/>
    </w:pPr>
    <w:rPr>
      <w:b/>
      <w:bCs/>
      <w:sz w:val="28"/>
    </w:rPr>
  </w:style>
  <w:style w:type="paragraph" w:styleId="BodyText3">
    <w:name w:val="Body Text 3"/>
    <w:basedOn w:val="Normal"/>
    <w:semiHidden/>
    <w:pPr>
      <w:jc w:val="center"/>
    </w:pPr>
    <w:rPr>
      <w:rFonts w:ascii="Comic Sans MS" w:hAnsi="Comic Sans MS"/>
      <w:b/>
      <w:bCs/>
      <w:sz w:val="36"/>
    </w:r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60F0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260F07"/>
    <w:rPr>
      <w:color w:val="800080"/>
      <w:u w:val="single"/>
    </w:rPr>
  </w:style>
  <w:style w:type="character" w:customStyle="1" w:styleId="4n-j">
    <w:name w:val="_4n-j"/>
    <w:rsid w:val="00B33C6E"/>
  </w:style>
  <w:style w:type="character" w:customStyle="1" w:styleId="textexposedshow">
    <w:name w:val="text_exposed_show"/>
    <w:rsid w:val="00B33C6E"/>
  </w:style>
  <w:style w:type="paragraph" w:styleId="Header">
    <w:name w:val="header"/>
    <w:basedOn w:val="Normal"/>
    <w:link w:val="HeaderChar"/>
    <w:uiPriority w:val="99"/>
    <w:unhideWhenUsed/>
    <w:rsid w:val="0045242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5242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5242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52423"/>
    <w:rPr>
      <w:sz w:val="24"/>
      <w:szCs w:val="24"/>
    </w:rPr>
  </w:style>
  <w:style w:type="character" w:styleId="Strong">
    <w:name w:val="Strong"/>
    <w:uiPriority w:val="22"/>
    <w:qFormat/>
    <w:rsid w:val="008B2A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2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rcda.org/MarianConsecration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rcda.org/MarianConsecration" TargetMode="External"/><Relationship Id="rId17" Type="http://schemas.openxmlformats.org/officeDocument/2006/relationships/hyperlink" Target="http://www.rcda.org/livestrea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rcda.org/marianconsecr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hyperlink" Target="http://www.rcda.org/livestream" TargetMode="External"/><Relationship Id="rId10" Type="http://schemas.openxmlformats.org/officeDocument/2006/relationships/hyperlink" Target="http://www.rcda.org/MarianConsecration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rcda.org/marianconsecr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C6684CDE7EE4E81FABC3AF1DA3D70" ma:contentTypeVersion="14" ma:contentTypeDescription="Create a new document." ma:contentTypeScope="" ma:versionID="64f89c976e3e329beb1a747df1d6f123">
  <xsd:schema xmlns:xsd="http://www.w3.org/2001/XMLSchema" xmlns:xs="http://www.w3.org/2001/XMLSchema" xmlns:p="http://schemas.microsoft.com/office/2006/metadata/properties" xmlns:ns3="b16bde9c-39e8-405f-a1a7-bcf12d8562e3" xmlns:ns4="a33b5baf-23b5-4053-a737-430de2b0a9b5" targetNamespace="http://schemas.microsoft.com/office/2006/metadata/properties" ma:root="true" ma:fieldsID="799a2d7878e4d61cdf522128d4627a0e" ns3:_="" ns4:_="">
    <xsd:import namespace="b16bde9c-39e8-405f-a1a7-bcf12d8562e3"/>
    <xsd:import namespace="a33b5baf-23b5-4053-a737-430de2b0a9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bde9c-39e8-405f-a1a7-bcf12d8562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b5baf-23b5-4053-a737-430de2b0a9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BF5E9-CDC8-4003-8DCC-3016D8020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6bde9c-39e8-405f-a1a7-bcf12d8562e3"/>
    <ds:schemaRef ds:uri="a33b5baf-23b5-4053-a737-430de2b0a9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61D7AC-2ABE-4EB3-A061-BF20AC97B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016067-7A23-415B-84A1-0A24BB8CA357}">
  <ds:schemaRefs>
    <ds:schemaRef ds:uri="http://schemas.microsoft.com/office/2006/documentManagement/types"/>
    <ds:schemaRef ds:uri="http://purl.org/dc/dcmitype/"/>
    <ds:schemaRef ds:uri="a33b5baf-23b5-4053-a737-430de2b0a9b5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b16bde9c-39e8-405f-a1a7-bcf12d8562e3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0031E29-F6B7-403C-AFC0-E2CEE2D4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127</CharactersWithSpaces>
  <SharedDoc>false</SharedDoc>
  <HLinks>
    <vt:vector size="24" baseType="variant">
      <vt:variant>
        <vt:i4>3997748</vt:i4>
      </vt:variant>
      <vt:variant>
        <vt:i4>3</vt:i4>
      </vt:variant>
      <vt:variant>
        <vt:i4>0</vt:i4>
      </vt:variant>
      <vt:variant>
        <vt:i4>5</vt:i4>
      </vt:variant>
      <vt:variant>
        <vt:lpwstr>https://www.rcda.org/MarianConsecration</vt:lpwstr>
      </vt:variant>
      <vt:variant>
        <vt:lpwstr/>
      </vt:variant>
      <vt:variant>
        <vt:i4>3211301</vt:i4>
      </vt:variant>
      <vt:variant>
        <vt:i4>0</vt:i4>
      </vt:variant>
      <vt:variant>
        <vt:i4>0</vt:i4>
      </vt:variant>
      <vt:variant>
        <vt:i4>5</vt:i4>
      </vt:variant>
      <vt:variant>
        <vt:lpwstr>http://www.rcda.org/MarianConsecration</vt:lpwstr>
      </vt:variant>
      <vt:variant>
        <vt:lpwstr/>
      </vt:variant>
      <vt:variant>
        <vt:i4>2752557</vt:i4>
      </vt:variant>
      <vt:variant>
        <vt:i4>3</vt:i4>
      </vt:variant>
      <vt:variant>
        <vt:i4>0</vt:i4>
      </vt:variant>
      <vt:variant>
        <vt:i4>5</vt:i4>
      </vt:variant>
      <vt:variant>
        <vt:lpwstr>http://cathedralic.com/</vt:lpwstr>
      </vt:variant>
      <vt:variant>
        <vt:lpwstr/>
      </vt:variant>
      <vt:variant>
        <vt:i4>3211301</vt:i4>
      </vt:variant>
      <vt:variant>
        <vt:i4>0</vt:i4>
      </vt:variant>
      <vt:variant>
        <vt:i4>0</vt:i4>
      </vt:variant>
      <vt:variant>
        <vt:i4>5</vt:i4>
      </vt:variant>
      <vt:variant>
        <vt:lpwstr>http://www.rcda.org/marianconsecration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Renee Morgiewicz</cp:lastModifiedBy>
  <cp:revision>7</cp:revision>
  <cp:lastPrinted>2022-10-28T21:12:00Z</cp:lastPrinted>
  <dcterms:created xsi:type="dcterms:W3CDTF">2022-10-28T21:10:00Z</dcterms:created>
  <dcterms:modified xsi:type="dcterms:W3CDTF">2022-10-28T23:14:00Z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0x010100FCAC6684CDE7EE4E81FABC3AF1DA3D70</vt:lpwstr>
  </property>
</Properties>
</file>